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0981" w14:textId="3D4F5141" w:rsidR="00C67439" w:rsidRPr="00DB5223" w:rsidRDefault="00073EC9" w:rsidP="00DB5223">
      <w:pPr>
        <w:jc w:val="right"/>
        <w:rPr>
          <w:b/>
        </w:rPr>
      </w:pPr>
      <w:r>
        <w:rPr>
          <w:b/>
        </w:rPr>
        <w:t xml:space="preserve"> </w:t>
      </w:r>
    </w:p>
    <w:p w14:paraId="6ED880C3" w14:textId="78D5D2CC" w:rsidR="000C402C" w:rsidRDefault="00E01FAD" w:rsidP="00B35332">
      <w:pPr>
        <w:pStyle w:val="1"/>
        <w:shd w:val="clear" w:color="auto" w:fill="FFFFFF"/>
        <w:spacing w:before="0" w:after="0"/>
        <w:jc w:val="right"/>
        <w:textAlignment w:val="baseline"/>
        <w:rPr>
          <w:rFonts w:ascii="Calibri" w:hAnsi="Calibri" w:cs="Calibri"/>
          <w:color w:val="C00000"/>
          <w:sz w:val="20"/>
          <w:szCs w:val="20"/>
          <w:shd w:val="clear" w:color="auto" w:fill="FFFFFF"/>
        </w:rPr>
      </w:pPr>
      <w:r w:rsidRPr="00E01FAD">
        <w:rPr>
          <w:rFonts w:ascii="Calibri" w:hAnsi="Calibri" w:cs="Calibri"/>
          <w:noProof/>
          <w:color w:val="C00000"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CD80309" wp14:editId="533E0DC9">
            <wp:simplePos x="0" y="0"/>
            <wp:positionH relativeFrom="column">
              <wp:posOffset>2283460</wp:posOffset>
            </wp:positionH>
            <wp:positionV relativeFrom="paragraph">
              <wp:posOffset>339090</wp:posOffset>
            </wp:positionV>
            <wp:extent cx="1527810" cy="20815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FAD">
        <w:rPr>
          <w:rFonts w:ascii="Calibri" w:hAnsi="Calibri" w:cs="Calibri"/>
          <w:noProof/>
          <w:color w:val="C00000"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9BF0D59" wp14:editId="6538E88B">
            <wp:simplePos x="0" y="0"/>
            <wp:positionH relativeFrom="column">
              <wp:posOffset>2054860</wp:posOffset>
            </wp:positionH>
            <wp:positionV relativeFrom="paragraph">
              <wp:posOffset>1085850</wp:posOffset>
            </wp:positionV>
            <wp:extent cx="1908810" cy="4845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BA9F" w14:textId="7EEA594B" w:rsidR="000C402C" w:rsidRDefault="000C402C" w:rsidP="00B35332">
      <w:pPr>
        <w:pStyle w:val="1"/>
        <w:shd w:val="clear" w:color="auto" w:fill="FFFFFF"/>
        <w:spacing w:before="0" w:after="0"/>
        <w:jc w:val="right"/>
        <w:textAlignment w:val="baseline"/>
        <w:rPr>
          <w:rFonts w:ascii="Calibri" w:hAnsi="Calibri" w:cs="Calibri"/>
          <w:color w:val="C00000"/>
          <w:sz w:val="20"/>
          <w:szCs w:val="20"/>
          <w:shd w:val="clear" w:color="auto" w:fill="FFFFFF"/>
        </w:rPr>
      </w:pPr>
    </w:p>
    <w:p w14:paraId="1C9409F4" w14:textId="77777777" w:rsidR="00B141AD" w:rsidRDefault="00B141AD" w:rsidP="00B35332">
      <w:pPr>
        <w:pStyle w:val="1"/>
        <w:shd w:val="clear" w:color="auto" w:fill="FFFFFF"/>
        <w:spacing w:before="0" w:after="0"/>
        <w:jc w:val="right"/>
        <w:textAlignment w:val="baseline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14:paraId="764EA537" w14:textId="77777777" w:rsidR="004C420C" w:rsidRPr="00496152" w:rsidRDefault="004C420C" w:rsidP="00C47A4D">
      <w:pPr>
        <w:numPr>
          <w:ilvl w:val="0"/>
          <w:numId w:val="28"/>
        </w:numPr>
        <w:shd w:val="clear" w:color="auto" w:fill="FFFFFF"/>
        <w:spacing w:after="120"/>
        <w:ind w:left="0"/>
        <w:jc w:val="center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ОБЩИЕ ПОЛОЖЕНИЯ</w:t>
      </w:r>
    </w:p>
    <w:p w14:paraId="42251C14" w14:textId="417050D1" w:rsidR="00B35332" w:rsidRPr="00496152" w:rsidRDefault="004C420C" w:rsidP="00614DEA">
      <w:pPr>
        <w:pStyle w:val="1"/>
        <w:shd w:val="clear" w:color="auto" w:fill="FFFFFF"/>
        <w:spacing w:before="0" w:after="0" w:line="240" w:lineRule="auto"/>
        <w:ind w:left="426"/>
        <w:jc w:val="both"/>
        <w:textAlignment w:val="baseline"/>
        <w:rPr>
          <w:rFonts w:ascii="Tahoma" w:hAnsi="Tahoma" w:cs="Tahoma"/>
          <w:bdr w:val="none" w:sz="0" w:space="0" w:color="auto" w:frame="1"/>
        </w:rPr>
      </w:pPr>
      <w:r w:rsidRPr="00496152">
        <w:rPr>
          <w:rFonts w:ascii="Tahoma" w:hAnsi="Tahoma" w:cs="Tahoma"/>
          <w:bdr w:val="none" w:sz="0" w:space="0" w:color="auto" w:frame="1"/>
        </w:rPr>
        <w:t>Настоящее Положение о проведении</w:t>
      </w:r>
      <w:r w:rsidR="00E01FAD">
        <w:rPr>
          <w:rFonts w:ascii="Tahoma" w:hAnsi="Tahoma" w:cs="Tahoma"/>
          <w:bdr w:val="none" w:sz="0" w:space="0" w:color="auto" w:frame="1"/>
        </w:rPr>
        <w:t xml:space="preserve"> М</w:t>
      </w:r>
      <w:r w:rsidR="00B35332" w:rsidRPr="00496152">
        <w:rPr>
          <w:rFonts w:ascii="Tahoma" w:hAnsi="Tahoma" w:cs="Tahoma"/>
          <w:shd w:val="clear" w:color="auto" w:fill="FFFFFF"/>
        </w:rPr>
        <w:t>еждународн</w:t>
      </w:r>
      <w:r w:rsidR="003E0A7B" w:rsidRPr="00496152">
        <w:rPr>
          <w:rFonts w:ascii="Tahoma" w:hAnsi="Tahoma" w:cs="Tahoma"/>
          <w:shd w:val="clear" w:color="auto" w:fill="FFFFFF"/>
        </w:rPr>
        <w:t>ого</w:t>
      </w:r>
      <w:r w:rsidR="00E01FAD">
        <w:rPr>
          <w:rFonts w:ascii="Tahoma" w:hAnsi="Tahoma" w:cs="Tahoma"/>
          <w:shd w:val="clear" w:color="auto" w:fill="FFFFFF"/>
        </w:rPr>
        <w:t xml:space="preserve"> онлайн </w:t>
      </w:r>
      <w:r w:rsidR="00B35332" w:rsidRPr="00496152">
        <w:rPr>
          <w:rFonts w:ascii="Tahoma" w:hAnsi="Tahoma" w:cs="Tahoma"/>
          <w:shd w:val="clear" w:color="auto" w:fill="FFFFFF"/>
        </w:rPr>
        <w:t>конк</w:t>
      </w:r>
      <w:r w:rsidR="00E54224" w:rsidRPr="00496152">
        <w:rPr>
          <w:rFonts w:ascii="Tahoma" w:hAnsi="Tahoma" w:cs="Tahoma"/>
          <w:shd w:val="clear" w:color="auto" w:fill="FFFFFF"/>
        </w:rPr>
        <w:t>урс</w:t>
      </w:r>
      <w:r w:rsidR="003E0A7B" w:rsidRPr="00496152">
        <w:rPr>
          <w:rFonts w:ascii="Tahoma" w:hAnsi="Tahoma" w:cs="Tahoma"/>
          <w:shd w:val="clear" w:color="auto" w:fill="FFFFFF"/>
        </w:rPr>
        <w:t>а</w:t>
      </w:r>
      <w:r w:rsidR="00E54224" w:rsidRPr="00496152">
        <w:rPr>
          <w:rFonts w:ascii="Tahoma" w:hAnsi="Tahoma" w:cs="Tahoma"/>
          <w:shd w:val="clear" w:color="auto" w:fill="FFFFFF"/>
        </w:rPr>
        <w:t>-фестивал</w:t>
      </w:r>
      <w:r w:rsidR="003E0A7B" w:rsidRPr="00496152">
        <w:rPr>
          <w:rFonts w:ascii="Tahoma" w:hAnsi="Tahoma" w:cs="Tahoma"/>
          <w:shd w:val="clear" w:color="auto" w:fill="FFFFFF"/>
        </w:rPr>
        <w:t>я</w:t>
      </w:r>
      <w:r w:rsidR="00E54224" w:rsidRPr="00496152">
        <w:rPr>
          <w:rFonts w:ascii="Tahoma" w:hAnsi="Tahoma" w:cs="Tahoma"/>
          <w:shd w:val="clear" w:color="auto" w:fill="FFFFFF"/>
        </w:rPr>
        <w:t xml:space="preserve"> авторского танца «Почерк»</w:t>
      </w:r>
      <w:r w:rsidR="00B35332" w:rsidRPr="00496152">
        <w:rPr>
          <w:rFonts w:ascii="Tahoma" w:hAnsi="Tahoma" w:cs="Tahoma"/>
          <w:bdr w:val="none" w:sz="0" w:space="0" w:color="auto" w:frame="1"/>
        </w:rPr>
        <w:t xml:space="preserve"> </w:t>
      </w:r>
      <w:r w:rsidR="00E54224" w:rsidRPr="00496152">
        <w:rPr>
          <w:rFonts w:ascii="Tahoma" w:hAnsi="Tahoma" w:cs="Tahoma"/>
          <w:bdr w:val="none" w:sz="0" w:space="0" w:color="auto" w:frame="1"/>
        </w:rPr>
        <w:t>(далее – «Фестиваль»</w:t>
      </w:r>
      <w:r w:rsidRPr="00496152">
        <w:rPr>
          <w:rFonts w:ascii="Tahoma" w:hAnsi="Tahoma" w:cs="Tahoma"/>
          <w:bdr w:val="none" w:sz="0" w:space="0" w:color="auto" w:frame="1"/>
        </w:rPr>
        <w:t>) определяет условия про</w:t>
      </w:r>
      <w:r w:rsidR="00E54224" w:rsidRPr="00496152">
        <w:rPr>
          <w:rFonts w:ascii="Tahoma" w:hAnsi="Tahoma" w:cs="Tahoma"/>
          <w:bdr w:val="none" w:sz="0" w:space="0" w:color="auto" w:frame="1"/>
        </w:rPr>
        <w:t xml:space="preserve">ведения, </w:t>
      </w:r>
      <w:r w:rsidR="00066EEC" w:rsidRPr="00496152">
        <w:rPr>
          <w:rFonts w:ascii="Tahoma" w:hAnsi="Tahoma" w:cs="Tahoma"/>
          <w:bdr w:val="none" w:sz="0" w:space="0" w:color="auto" w:frame="1"/>
        </w:rPr>
        <w:t xml:space="preserve">требования, </w:t>
      </w:r>
      <w:r w:rsidRPr="00496152">
        <w:rPr>
          <w:rFonts w:ascii="Tahoma" w:hAnsi="Tahoma" w:cs="Tahoma"/>
          <w:bdr w:val="none" w:sz="0" w:space="0" w:color="auto" w:frame="1"/>
        </w:rPr>
        <w:t>предъявляемые к участникам, порядок подведения итогов и награждение победителей.</w:t>
      </w:r>
    </w:p>
    <w:p w14:paraId="24B2F0BA" w14:textId="77777777" w:rsidR="00614DEA" w:rsidRPr="00496152" w:rsidRDefault="00614DEA" w:rsidP="00614DEA">
      <w:pPr>
        <w:pStyle w:val="1"/>
        <w:shd w:val="clear" w:color="auto" w:fill="FFFFFF"/>
        <w:spacing w:before="0" w:after="0" w:line="240" w:lineRule="auto"/>
        <w:ind w:left="426"/>
        <w:jc w:val="both"/>
        <w:textAlignment w:val="baseline"/>
        <w:rPr>
          <w:rFonts w:ascii="Tahoma" w:hAnsi="Tahoma" w:cs="Tahoma"/>
          <w:bdr w:val="none" w:sz="0" w:space="0" w:color="auto" w:frame="1"/>
        </w:rPr>
      </w:pPr>
    </w:p>
    <w:p w14:paraId="7FC9D1A7" w14:textId="77777777" w:rsidR="00B35332" w:rsidRPr="00496152" w:rsidRDefault="004C420C" w:rsidP="00614DEA">
      <w:pPr>
        <w:pStyle w:val="1"/>
        <w:shd w:val="clear" w:color="auto" w:fill="FFFFFF"/>
        <w:spacing w:before="0" w:after="0" w:line="240" w:lineRule="auto"/>
        <w:ind w:left="426"/>
        <w:jc w:val="both"/>
        <w:textAlignment w:val="baseline"/>
        <w:rPr>
          <w:rFonts w:ascii="Tahoma" w:hAnsi="Tahoma" w:cs="Tahoma"/>
          <w:bCs/>
          <w:bdr w:val="none" w:sz="0" w:space="0" w:color="auto" w:frame="1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Фестиваль призван содействовать выявлению, развитию и поддержке наиболее талантливых и ярких исполнителей, независимо от жанра, стиля,</w:t>
      </w:r>
      <w:r w:rsidR="00066EEC" w:rsidRPr="00496152">
        <w:rPr>
          <w:rFonts w:ascii="Tahoma" w:hAnsi="Tahoma" w:cs="Tahoma"/>
          <w:bCs/>
          <w:bdr w:val="none" w:sz="0" w:space="0" w:color="auto" w:frame="1"/>
        </w:rPr>
        <w:t> </w:t>
      </w:r>
      <w:r w:rsidR="00B35332" w:rsidRPr="00496152">
        <w:rPr>
          <w:rFonts w:ascii="Tahoma" w:hAnsi="Tahoma" w:cs="Tahoma"/>
          <w:bCs/>
          <w:bdr w:val="none" w:sz="0" w:space="0" w:color="auto" w:frame="1"/>
        </w:rPr>
        <w:t>возраста, и места проживания.</w:t>
      </w:r>
    </w:p>
    <w:p w14:paraId="7C7CFBCF" w14:textId="77777777" w:rsidR="00614DEA" w:rsidRPr="00496152" w:rsidRDefault="00614DEA" w:rsidP="00614DEA">
      <w:pPr>
        <w:pStyle w:val="1"/>
        <w:shd w:val="clear" w:color="auto" w:fill="FFFFFF"/>
        <w:spacing w:before="0" w:after="0" w:line="240" w:lineRule="auto"/>
        <w:ind w:left="426"/>
        <w:jc w:val="both"/>
        <w:textAlignment w:val="baseline"/>
        <w:rPr>
          <w:rFonts w:ascii="Tahoma" w:hAnsi="Tahoma" w:cs="Tahoma"/>
          <w:bCs/>
          <w:bdr w:val="none" w:sz="0" w:space="0" w:color="auto" w:frame="1"/>
        </w:rPr>
      </w:pPr>
    </w:p>
    <w:p w14:paraId="61D5360C" w14:textId="7CB8C907" w:rsidR="004C420C" w:rsidRPr="00496152" w:rsidRDefault="004C420C" w:rsidP="00614DEA">
      <w:pPr>
        <w:pStyle w:val="1"/>
        <w:shd w:val="clear" w:color="auto" w:fill="FFFFFF"/>
        <w:spacing w:before="0" w:after="0" w:line="240" w:lineRule="auto"/>
        <w:ind w:left="426"/>
        <w:jc w:val="both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К уча</w:t>
      </w:r>
      <w:r w:rsidR="00E01FAD">
        <w:rPr>
          <w:rFonts w:ascii="Tahoma" w:hAnsi="Tahoma" w:cs="Tahoma"/>
          <w:bCs/>
          <w:bdr w:val="none" w:sz="0" w:space="0" w:color="auto" w:frame="1"/>
        </w:rPr>
        <w:t xml:space="preserve">стию в международном Фестивале </w:t>
      </w:r>
      <w:r w:rsidRPr="00496152">
        <w:rPr>
          <w:rFonts w:ascii="Tahoma" w:hAnsi="Tahoma" w:cs="Tahoma"/>
          <w:bCs/>
          <w:bdr w:val="none" w:sz="0" w:space="0" w:color="auto" w:frame="1"/>
        </w:rPr>
        <w:t>приглашаются:</w:t>
      </w:r>
    </w:p>
    <w:p w14:paraId="4B876252" w14:textId="77777777" w:rsidR="00B35332" w:rsidRPr="00496152" w:rsidRDefault="004C420C" w:rsidP="00614DEA">
      <w:pPr>
        <w:pStyle w:val="1"/>
        <w:shd w:val="clear" w:color="auto" w:fill="FFFFFF"/>
        <w:spacing w:before="0" w:after="0" w:line="240" w:lineRule="auto"/>
        <w:ind w:left="426"/>
        <w:jc w:val="both"/>
        <w:textAlignment w:val="baseline"/>
        <w:rPr>
          <w:rFonts w:ascii="Tahoma" w:hAnsi="Tahoma" w:cs="Tahoma"/>
          <w:bCs/>
          <w:bdr w:val="none" w:sz="0" w:space="0" w:color="auto" w:frame="1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 xml:space="preserve">хореографические коллективы, творческие коллективы, отдельные исполнители, </w:t>
      </w:r>
      <w:r w:rsidR="00B141AD" w:rsidRPr="00496152">
        <w:rPr>
          <w:rFonts w:ascii="Tahoma" w:hAnsi="Tahoma" w:cs="Tahoma"/>
          <w:bCs/>
          <w:bdr w:val="none" w:sz="0" w:space="0" w:color="auto" w:frame="1"/>
        </w:rPr>
        <w:t>воспитанники</w:t>
      </w:r>
      <w:r w:rsidRPr="00496152">
        <w:rPr>
          <w:rFonts w:ascii="Tahoma" w:hAnsi="Tahoma" w:cs="Tahoma"/>
          <w:bCs/>
          <w:bdr w:val="none" w:sz="0" w:space="0" w:color="auto" w:frame="1"/>
        </w:rPr>
        <w:t xml:space="preserve"> детских школ искусств, </w:t>
      </w:r>
      <w:r w:rsidR="00E54224" w:rsidRPr="00496152">
        <w:rPr>
          <w:rFonts w:ascii="Tahoma" w:hAnsi="Tahoma" w:cs="Tahoma"/>
          <w:bCs/>
          <w:bdr w:val="none" w:sz="0" w:space="0" w:color="auto" w:frame="1"/>
        </w:rPr>
        <w:t xml:space="preserve">студенты </w:t>
      </w:r>
      <w:r w:rsidRPr="00496152">
        <w:rPr>
          <w:rFonts w:ascii="Tahoma" w:hAnsi="Tahoma" w:cs="Tahoma"/>
          <w:bCs/>
          <w:bdr w:val="none" w:sz="0" w:space="0" w:color="auto" w:frame="1"/>
        </w:rPr>
        <w:t xml:space="preserve">училищ и колледжей, учреждений дополнительного образования, домов и центров </w:t>
      </w:r>
      <w:r w:rsidR="00B35332" w:rsidRPr="00496152">
        <w:rPr>
          <w:rFonts w:ascii="Tahoma" w:hAnsi="Tahoma" w:cs="Tahoma"/>
          <w:bCs/>
          <w:bdr w:val="none" w:sz="0" w:space="0" w:color="auto" w:frame="1"/>
        </w:rPr>
        <w:t xml:space="preserve">детского, народного творчества </w:t>
      </w:r>
      <w:r w:rsidRPr="00496152">
        <w:rPr>
          <w:rFonts w:ascii="Tahoma" w:hAnsi="Tahoma" w:cs="Tahoma"/>
          <w:bCs/>
          <w:bdr w:val="none" w:sz="0" w:space="0" w:color="auto" w:frame="1"/>
        </w:rPr>
        <w:t>из разных регионов нашей страны, и стран ближнего и дальнего зарубежья.</w:t>
      </w:r>
    </w:p>
    <w:p w14:paraId="23D3B636" w14:textId="77777777" w:rsidR="00066EEC" w:rsidRPr="00496152" w:rsidRDefault="00066EEC" w:rsidP="00B141AD">
      <w:pPr>
        <w:pStyle w:val="1"/>
        <w:shd w:val="clear" w:color="auto" w:fill="FFFFFF"/>
        <w:spacing w:before="0" w:after="0" w:line="240" w:lineRule="auto"/>
        <w:textAlignment w:val="baseline"/>
        <w:rPr>
          <w:rFonts w:ascii="Tahoma" w:hAnsi="Tahoma" w:cs="Tahoma"/>
          <w:bCs/>
          <w:bdr w:val="none" w:sz="0" w:space="0" w:color="auto" w:frame="1"/>
        </w:rPr>
      </w:pPr>
    </w:p>
    <w:p w14:paraId="0C0207F8" w14:textId="77777777" w:rsidR="00066EEC" w:rsidRPr="00496152" w:rsidRDefault="004C420C" w:rsidP="00C47A4D">
      <w:pPr>
        <w:numPr>
          <w:ilvl w:val="0"/>
          <w:numId w:val="28"/>
        </w:numPr>
        <w:shd w:val="clear" w:color="auto" w:fill="FFFFFF"/>
        <w:ind w:left="426" w:firstLine="0"/>
        <w:jc w:val="center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ЦЕЛИ И ЗАДАЧИ ФЕСТИВАЛЯ</w:t>
      </w:r>
    </w:p>
    <w:p w14:paraId="44F85A1C" w14:textId="77777777" w:rsidR="00066EEC" w:rsidRPr="00496152" w:rsidRDefault="00066EEC" w:rsidP="00C47A4D">
      <w:pPr>
        <w:numPr>
          <w:ilvl w:val="0"/>
          <w:numId w:val="29"/>
        </w:numPr>
        <w:ind w:left="709" w:hanging="283"/>
        <w:jc w:val="both"/>
        <w:rPr>
          <w:rFonts w:ascii="Tahoma" w:hAnsi="Tahoma" w:cs="Tahoma"/>
        </w:rPr>
      </w:pPr>
      <w:r w:rsidRPr="00496152">
        <w:rPr>
          <w:rFonts w:ascii="Tahoma" w:hAnsi="Tahoma" w:cs="Tahoma"/>
        </w:rPr>
        <w:t>Развитие детского и молодежного хореографического творчества, усиление его роли в художественном образовании, эстетическом и нравственном воспитании подрастающего поколения, пропаганде здорового образа жизни;</w:t>
      </w:r>
    </w:p>
    <w:p w14:paraId="06A5B3AD" w14:textId="77777777" w:rsidR="00066EEC" w:rsidRPr="00496152" w:rsidRDefault="00066EEC" w:rsidP="00C47A4D">
      <w:pPr>
        <w:numPr>
          <w:ilvl w:val="0"/>
          <w:numId w:val="29"/>
        </w:numPr>
        <w:shd w:val="clear" w:color="auto" w:fill="FFFFFF"/>
        <w:ind w:left="709" w:hanging="283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профессиональное самоопределение воспитанников;</w:t>
      </w:r>
    </w:p>
    <w:p w14:paraId="1DEA9C9C" w14:textId="77777777" w:rsidR="00066EEC" w:rsidRPr="00496152" w:rsidRDefault="00066EEC" w:rsidP="00C47A4D">
      <w:pPr>
        <w:numPr>
          <w:ilvl w:val="0"/>
          <w:numId w:val="29"/>
        </w:numPr>
        <w:shd w:val="clear" w:color="auto" w:fill="FFFFFF"/>
        <w:ind w:left="709" w:hanging="283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 xml:space="preserve">повышение художественного уровня репертуара, исполнительского </w:t>
      </w:r>
      <w:r w:rsidR="00614DEA" w:rsidRPr="00496152">
        <w:rPr>
          <w:rFonts w:ascii="Tahoma" w:hAnsi="Tahoma" w:cs="Tahoma"/>
          <w:bdr w:val="none" w:sz="0" w:space="0" w:color="auto" w:frame="1"/>
        </w:rPr>
        <w:t>и профессионального мастерства </w:t>
      </w:r>
      <w:r w:rsidRPr="00496152">
        <w:rPr>
          <w:rFonts w:ascii="Tahoma" w:hAnsi="Tahoma" w:cs="Tahoma"/>
          <w:bdr w:val="none" w:sz="0" w:space="0" w:color="auto" w:frame="1"/>
        </w:rPr>
        <w:t>исполнителей и коллективов;</w:t>
      </w:r>
    </w:p>
    <w:p w14:paraId="4C86DF51" w14:textId="77777777" w:rsidR="00066EEC" w:rsidRPr="00496152" w:rsidRDefault="00066EEC" w:rsidP="00C47A4D">
      <w:pPr>
        <w:numPr>
          <w:ilvl w:val="0"/>
          <w:numId w:val="29"/>
        </w:numPr>
        <w:shd w:val="clear" w:color="auto" w:fill="FFFFFF"/>
        <w:ind w:left="709" w:hanging="283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выявление, развитие, поддержка талантливых, самобытных и ярких исполнителей и коллективов;</w:t>
      </w:r>
    </w:p>
    <w:p w14:paraId="6D320DAD" w14:textId="77777777" w:rsidR="00066EEC" w:rsidRPr="00496152" w:rsidRDefault="00066EEC" w:rsidP="00C47A4D">
      <w:pPr>
        <w:numPr>
          <w:ilvl w:val="0"/>
          <w:numId w:val="29"/>
        </w:numPr>
        <w:shd w:val="clear" w:color="auto" w:fill="FFFFFF"/>
        <w:ind w:left="709" w:hanging="283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создание благоприятных условий для раскрытия творческих способностей участников фестиваля и демонстрации авторского творчества;</w:t>
      </w:r>
    </w:p>
    <w:p w14:paraId="34438B3A" w14:textId="77777777" w:rsidR="00066EEC" w:rsidRPr="00496152" w:rsidRDefault="00066EEC" w:rsidP="00C47A4D">
      <w:pPr>
        <w:numPr>
          <w:ilvl w:val="0"/>
          <w:numId w:val="29"/>
        </w:numPr>
        <w:shd w:val="clear" w:color="auto" w:fill="FFFFFF"/>
        <w:ind w:left="709" w:hanging="283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создание возможности творческого общения и обмен профессиональным опытом в современных направлениях и стилях искусства между коллективами и педагогами; </w:t>
      </w:r>
    </w:p>
    <w:p w14:paraId="1E4100C5" w14:textId="77777777" w:rsidR="00066EEC" w:rsidRPr="00496152" w:rsidRDefault="00066EEC" w:rsidP="00C47A4D">
      <w:pPr>
        <w:numPr>
          <w:ilvl w:val="0"/>
          <w:numId w:val="29"/>
        </w:numPr>
        <w:shd w:val="clear" w:color="auto" w:fill="FFFFFF"/>
        <w:ind w:left="709" w:hanging="283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установление и укрепление разносторонних культурных и дружественных связей между творческими коллективами, детскими и молодежными организациями, учебными заведениями регионов России; </w:t>
      </w:r>
    </w:p>
    <w:p w14:paraId="3EC75118" w14:textId="77777777" w:rsidR="00066EEC" w:rsidRPr="00496152" w:rsidRDefault="00066EEC" w:rsidP="00C47A4D">
      <w:pPr>
        <w:numPr>
          <w:ilvl w:val="0"/>
          <w:numId w:val="29"/>
        </w:numPr>
        <w:shd w:val="clear" w:color="auto" w:fill="FFFFFF"/>
        <w:ind w:left="709" w:hanging="283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привлечение к работе с талантливыми детьми и молодыми людьми ведущих деятелей искусства и культуры России.</w:t>
      </w:r>
    </w:p>
    <w:p w14:paraId="7F7EE327" w14:textId="77777777" w:rsidR="00614DEA" w:rsidRPr="00496152" w:rsidRDefault="00614DEA" w:rsidP="00614DEA">
      <w:pPr>
        <w:shd w:val="clear" w:color="auto" w:fill="FFFFFF"/>
        <w:ind w:left="709"/>
        <w:textAlignment w:val="baseline"/>
        <w:rPr>
          <w:rFonts w:ascii="Tahoma" w:hAnsi="Tahoma" w:cs="Tahoma"/>
        </w:rPr>
      </w:pPr>
    </w:p>
    <w:p w14:paraId="41DD3C6A" w14:textId="77777777" w:rsidR="004C420C" w:rsidRPr="00496152" w:rsidRDefault="004C420C" w:rsidP="00C47A4D">
      <w:pPr>
        <w:numPr>
          <w:ilvl w:val="0"/>
          <w:numId w:val="28"/>
        </w:numPr>
        <w:shd w:val="clear" w:color="auto" w:fill="FFFFFF"/>
        <w:ind w:left="3828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ОРГАНИЗАТОР</w:t>
      </w:r>
    </w:p>
    <w:p w14:paraId="5F63820D" w14:textId="57190C07" w:rsidR="00614DEA" w:rsidRPr="00496152" w:rsidRDefault="00066EEC" w:rsidP="00614DEA">
      <w:pPr>
        <w:ind w:left="426"/>
        <w:jc w:val="both"/>
        <w:rPr>
          <w:rFonts w:ascii="Tahoma" w:hAnsi="Tahoma" w:cs="Tahoma"/>
        </w:rPr>
      </w:pPr>
      <w:r w:rsidRPr="00496152">
        <w:rPr>
          <w:rFonts w:ascii="Tahoma" w:hAnsi="Tahoma" w:cs="Tahoma"/>
        </w:rPr>
        <w:lastRenderedPageBreak/>
        <w:t>Муниц</w:t>
      </w:r>
      <w:r w:rsidR="00614DEA" w:rsidRPr="00496152">
        <w:rPr>
          <w:rFonts w:ascii="Tahoma" w:hAnsi="Tahoma" w:cs="Tahoma"/>
        </w:rPr>
        <w:t xml:space="preserve">ипальное автономное учреждение </w:t>
      </w:r>
      <w:r w:rsidR="00E01FAD">
        <w:rPr>
          <w:rFonts w:ascii="Tahoma" w:hAnsi="Tahoma" w:cs="Tahoma"/>
        </w:rPr>
        <w:t>дополнительного образования</w:t>
      </w:r>
      <w:r w:rsidRPr="00496152">
        <w:rPr>
          <w:rFonts w:ascii="Tahoma" w:hAnsi="Tahoma" w:cs="Tahoma"/>
        </w:rPr>
        <w:t xml:space="preserve"> Центр развития творчества детей и юношества «Танцы+» (МАУ ДО ЦРТДиЮ «Танцы+») г. Иваново.</w:t>
      </w:r>
    </w:p>
    <w:p w14:paraId="07811ADF" w14:textId="77777777" w:rsidR="00614DEA" w:rsidRPr="00496152" w:rsidRDefault="00614DEA" w:rsidP="00614DEA">
      <w:pPr>
        <w:spacing w:after="120"/>
        <w:jc w:val="both"/>
        <w:rPr>
          <w:rFonts w:ascii="Tahoma" w:hAnsi="Tahoma" w:cs="Tahoma"/>
        </w:rPr>
      </w:pPr>
    </w:p>
    <w:p w14:paraId="7EF090EF" w14:textId="77777777" w:rsidR="004C420C" w:rsidRPr="00496152" w:rsidRDefault="004C420C" w:rsidP="00C47A4D">
      <w:pPr>
        <w:numPr>
          <w:ilvl w:val="0"/>
          <w:numId w:val="28"/>
        </w:numPr>
        <w:shd w:val="clear" w:color="auto" w:fill="FFFFFF"/>
        <w:ind w:left="0"/>
        <w:jc w:val="center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ИНФОРМАЦИОННАЯ ПОДДЕРЖКА</w:t>
      </w:r>
    </w:p>
    <w:p w14:paraId="6DF51C4E" w14:textId="293DBC92" w:rsidR="004C420C" w:rsidRPr="00496152" w:rsidRDefault="00614DEA" w:rsidP="00364F35">
      <w:pPr>
        <w:pStyle w:val="1"/>
        <w:shd w:val="clear" w:color="auto" w:fill="FFFFFF"/>
        <w:spacing w:before="0" w:after="0" w:line="240" w:lineRule="auto"/>
        <w:ind w:left="426"/>
        <w:textAlignment w:val="baseline"/>
        <w:rPr>
          <w:rFonts w:ascii="Tahoma" w:hAnsi="Tahoma" w:cs="Tahoma"/>
          <w:bdr w:val="none" w:sz="0" w:space="0" w:color="auto" w:frame="1"/>
        </w:rPr>
      </w:pPr>
      <w:r w:rsidRPr="00496152">
        <w:rPr>
          <w:rFonts w:ascii="Tahoma" w:hAnsi="Tahoma" w:cs="Tahoma"/>
          <w:bdr w:val="none" w:sz="0" w:space="0" w:color="auto" w:frame="1"/>
        </w:rPr>
        <w:t>Информационный партнер</w:t>
      </w:r>
      <w:r w:rsidR="00FC36CE" w:rsidRPr="00496152">
        <w:rPr>
          <w:rFonts w:ascii="Tahoma" w:hAnsi="Tahoma" w:cs="Tahoma"/>
          <w:bdr w:val="none" w:sz="0" w:space="0" w:color="auto" w:frame="1"/>
        </w:rPr>
        <w:t xml:space="preserve"> – </w:t>
      </w:r>
      <w:hyperlink r:id="rId7" w:history="1">
        <w:r w:rsidR="00FC36CE" w:rsidRPr="00496152">
          <w:rPr>
            <w:rStyle w:val="a6"/>
            <w:rFonts w:ascii="Tahoma" w:hAnsi="Tahoma" w:cs="Tahoma"/>
            <w:color w:val="auto"/>
            <w:bdr w:val="none" w:sz="0" w:space="0" w:color="auto" w:frame="1"/>
            <w:lang w:val="en-US"/>
          </w:rPr>
          <w:t>www</w:t>
        </w:r>
        <w:r w:rsidR="00FC36CE" w:rsidRPr="00496152">
          <w:rPr>
            <w:rStyle w:val="a6"/>
            <w:rFonts w:ascii="Tahoma" w:hAnsi="Tahoma" w:cs="Tahoma"/>
            <w:color w:val="auto"/>
            <w:bdr w:val="none" w:sz="0" w:space="0" w:color="auto" w:frame="1"/>
          </w:rPr>
          <w:t>.</w:t>
        </w:r>
        <w:r w:rsidR="00FC36CE" w:rsidRPr="00496152">
          <w:rPr>
            <w:rStyle w:val="a6"/>
            <w:rFonts w:ascii="Tahoma" w:hAnsi="Tahoma" w:cs="Tahoma"/>
            <w:color w:val="auto"/>
            <w:bdr w:val="none" w:sz="0" w:space="0" w:color="auto" w:frame="1"/>
            <w:lang w:val="en-US"/>
          </w:rPr>
          <w:t>dancerussia</w:t>
        </w:r>
        <w:r w:rsidR="00FC36CE" w:rsidRPr="00496152">
          <w:rPr>
            <w:rStyle w:val="a6"/>
            <w:rFonts w:ascii="Tahoma" w:hAnsi="Tahoma" w:cs="Tahoma"/>
            <w:color w:val="auto"/>
            <w:bdr w:val="none" w:sz="0" w:space="0" w:color="auto" w:frame="1"/>
          </w:rPr>
          <w:t>.</w:t>
        </w:r>
        <w:r w:rsidR="00FC36CE" w:rsidRPr="00496152">
          <w:rPr>
            <w:rStyle w:val="a6"/>
            <w:rFonts w:ascii="Tahoma" w:hAnsi="Tahoma" w:cs="Tahoma"/>
            <w:color w:val="auto"/>
            <w:bdr w:val="none" w:sz="0" w:space="0" w:color="auto" w:frame="1"/>
            <w:lang w:val="en-US"/>
          </w:rPr>
          <w:t>ru</w:t>
        </w:r>
      </w:hyperlink>
      <w:r w:rsidR="00FC36CE" w:rsidRPr="00496152">
        <w:rPr>
          <w:rFonts w:ascii="Tahoma" w:hAnsi="Tahoma" w:cs="Tahoma"/>
          <w:bdr w:val="none" w:sz="0" w:space="0" w:color="auto" w:frame="1"/>
        </w:rPr>
        <w:t xml:space="preserve"> </w:t>
      </w:r>
      <w:r w:rsidR="004C420C" w:rsidRPr="00496152">
        <w:rPr>
          <w:rFonts w:ascii="Tahoma" w:hAnsi="Tahoma" w:cs="Tahoma"/>
        </w:rPr>
        <w:br/>
      </w:r>
      <w:r w:rsidR="004C420C" w:rsidRPr="00496152">
        <w:rPr>
          <w:rFonts w:ascii="Tahoma" w:hAnsi="Tahoma" w:cs="Tahoma"/>
          <w:bdr w:val="none" w:sz="0" w:space="0" w:color="auto" w:frame="1"/>
        </w:rPr>
        <w:t>Официальный сайт</w:t>
      </w:r>
      <w:r w:rsidR="00FC36CE" w:rsidRPr="00496152">
        <w:rPr>
          <w:rFonts w:ascii="Tahoma" w:hAnsi="Tahoma" w:cs="Tahoma"/>
          <w:bdr w:val="none" w:sz="0" w:space="0" w:color="auto" w:frame="1"/>
        </w:rPr>
        <w:t xml:space="preserve"> </w:t>
      </w:r>
      <w:r w:rsidR="00893D45" w:rsidRPr="00496152">
        <w:rPr>
          <w:rFonts w:ascii="Tahoma" w:hAnsi="Tahoma" w:cs="Tahoma"/>
          <w:bdr w:val="none" w:sz="0" w:space="0" w:color="auto" w:frame="1"/>
        </w:rPr>
        <w:t>–</w:t>
      </w:r>
      <w:r w:rsidR="00247106">
        <w:rPr>
          <w:rFonts w:ascii="Tahoma" w:hAnsi="Tahoma" w:cs="Tahoma"/>
          <w:bdr w:val="none" w:sz="0" w:space="0" w:color="auto" w:frame="1"/>
        </w:rPr>
        <w:t xml:space="preserve"> </w:t>
      </w:r>
      <w:hyperlink r:id="rId8" w:tgtFrame="_blank" w:history="1">
        <w:r w:rsidR="00247106" w:rsidRPr="00247106">
          <w:rPr>
            <w:rStyle w:val="a6"/>
            <w:rFonts w:ascii="Tahoma" w:hAnsi="Tahoma" w:cs="Tahoma"/>
            <w:shd w:val="clear" w:color="auto" w:fill="FFFFFF"/>
          </w:rPr>
          <w:t>dance-ivanovo-konkurs.ru</w:t>
        </w:r>
      </w:hyperlink>
      <w:r w:rsidR="00247106">
        <w:rPr>
          <w:rFonts w:ascii="Tahoma" w:hAnsi="Tahoma" w:cs="Tahoma"/>
        </w:rPr>
        <w:t>,</w:t>
      </w:r>
      <w:r w:rsidR="00247106" w:rsidRPr="00247106">
        <w:rPr>
          <w:rFonts w:ascii="Tahoma" w:hAnsi="Tahoma" w:cs="Tahoma"/>
        </w:rPr>
        <w:t xml:space="preserve"> </w:t>
      </w:r>
      <w:hyperlink r:id="rId9" w:history="1">
        <w:r w:rsidR="00893D45" w:rsidRPr="00496152">
          <w:rPr>
            <w:rStyle w:val="a6"/>
            <w:rFonts w:ascii="Tahoma" w:hAnsi="Tahoma" w:cs="Tahoma"/>
            <w:color w:val="auto"/>
            <w:bdr w:val="none" w:sz="0" w:space="0" w:color="auto" w:frame="1"/>
            <w:lang w:val="en-US"/>
          </w:rPr>
          <w:t>www</w:t>
        </w:r>
        <w:r w:rsidR="00893D45" w:rsidRPr="00496152">
          <w:rPr>
            <w:rStyle w:val="a6"/>
            <w:rFonts w:ascii="Tahoma" w:hAnsi="Tahoma" w:cs="Tahoma"/>
            <w:color w:val="auto"/>
            <w:bdr w:val="none" w:sz="0" w:space="0" w:color="auto" w:frame="1"/>
          </w:rPr>
          <w:t>.</w:t>
        </w:r>
        <w:r w:rsidR="00893D45" w:rsidRPr="00496152">
          <w:rPr>
            <w:rStyle w:val="a6"/>
            <w:rFonts w:ascii="Tahoma" w:hAnsi="Tahoma" w:cs="Tahoma"/>
            <w:color w:val="auto"/>
            <w:bdr w:val="none" w:sz="0" w:space="0" w:color="auto" w:frame="1"/>
            <w:lang w:val="en-US"/>
          </w:rPr>
          <w:t>dance</w:t>
        </w:r>
        <w:r w:rsidR="00893D45" w:rsidRPr="00496152">
          <w:rPr>
            <w:rStyle w:val="a6"/>
            <w:rFonts w:ascii="Tahoma" w:hAnsi="Tahoma" w:cs="Tahoma"/>
            <w:color w:val="auto"/>
            <w:bdr w:val="none" w:sz="0" w:space="0" w:color="auto" w:frame="1"/>
          </w:rPr>
          <w:t>-</w:t>
        </w:r>
        <w:r w:rsidR="00893D45" w:rsidRPr="00496152">
          <w:rPr>
            <w:rStyle w:val="a6"/>
            <w:rFonts w:ascii="Tahoma" w:hAnsi="Tahoma" w:cs="Tahoma"/>
            <w:color w:val="auto"/>
            <w:bdr w:val="none" w:sz="0" w:space="0" w:color="auto" w:frame="1"/>
            <w:lang w:val="en-US"/>
          </w:rPr>
          <w:t>ivanovo</w:t>
        </w:r>
        <w:r w:rsidR="00893D45" w:rsidRPr="00496152">
          <w:rPr>
            <w:rStyle w:val="a6"/>
            <w:rFonts w:ascii="Tahoma" w:hAnsi="Tahoma" w:cs="Tahoma"/>
            <w:color w:val="auto"/>
            <w:bdr w:val="none" w:sz="0" w:space="0" w:color="auto" w:frame="1"/>
          </w:rPr>
          <w:t>.</w:t>
        </w:r>
        <w:r w:rsidR="00893D45" w:rsidRPr="00496152">
          <w:rPr>
            <w:rStyle w:val="a6"/>
            <w:rFonts w:ascii="Tahoma" w:hAnsi="Tahoma" w:cs="Tahoma"/>
            <w:color w:val="auto"/>
            <w:bdr w:val="none" w:sz="0" w:space="0" w:color="auto" w:frame="1"/>
            <w:lang w:val="en-US"/>
          </w:rPr>
          <w:t>ru</w:t>
        </w:r>
      </w:hyperlink>
      <w:r w:rsidR="00247106">
        <w:rPr>
          <w:rFonts w:ascii="Tahoma" w:hAnsi="Tahoma" w:cs="Tahoma"/>
          <w:bdr w:val="none" w:sz="0" w:space="0" w:color="auto" w:frame="1"/>
        </w:rPr>
        <w:t xml:space="preserve"> </w:t>
      </w:r>
      <w:r w:rsidR="00893D45" w:rsidRPr="00496152">
        <w:rPr>
          <w:rFonts w:ascii="Tahoma" w:hAnsi="Tahoma" w:cs="Tahoma"/>
          <w:bdr w:val="none" w:sz="0" w:space="0" w:color="auto" w:frame="1"/>
        </w:rPr>
        <w:t xml:space="preserve"> </w:t>
      </w:r>
      <w:r w:rsidR="00FC36CE" w:rsidRPr="00496152">
        <w:rPr>
          <w:rFonts w:ascii="Tahoma" w:hAnsi="Tahoma" w:cs="Tahoma"/>
          <w:bdr w:val="none" w:sz="0" w:space="0" w:color="auto" w:frame="1"/>
        </w:rPr>
        <w:t xml:space="preserve"> </w:t>
      </w:r>
    </w:p>
    <w:p w14:paraId="6F4BC35C" w14:textId="77777777" w:rsidR="00614DEA" w:rsidRPr="00496152" w:rsidRDefault="00614DEA" w:rsidP="00364F35">
      <w:pPr>
        <w:pStyle w:val="1"/>
        <w:shd w:val="clear" w:color="auto" w:fill="FFFFFF"/>
        <w:spacing w:before="0" w:after="0" w:line="240" w:lineRule="auto"/>
        <w:ind w:left="426"/>
        <w:textAlignment w:val="baseline"/>
        <w:rPr>
          <w:rFonts w:ascii="Tahoma" w:hAnsi="Tahoma" w:cs="Tahoma"/>
        </w:rPr>
      </w:pPr>
    </w:p>
    <w:p w14:paraId="0D156DEC" w14:textId="414D861F" w:rsidR="00E01FAD" w:rsidRPr="00E01FAD" w:rsidRDefault="00E01FAD" w:rsidP="00E01FAD">
      <w:pPr>
        <w:pStyle w:val="a7"/>
        <w:numPr>
          <w:ilvl w:val="0"/>
          <w:numId w:val="28"/>
        </w:numPr>
        <w:shd w:val="clear" w:color="auto" w:fill="FFFFFF"/>
        <w:ind w:left="284"/>
        <w:jc w:val="center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/>
          <w:bdr w:val="none" w:sz="0" w:space="0" w:color="auto" w:frame="1"/>
        </w:rPr>
        <w:t>УСЛОВИЯ ПРОВЕДЕНИЯ</w:t>
      </w:r>
    </w:p>
    <w:p w14:paraId="14FE1F42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Коллективы и солисты представляют на конкурс видеозаписи хореографических композиций в предложенных номинаций, количество композиций не ограничено.</w:t>
      </w:r>
    </w:p>
    <w:p w14:paraId="7401E29E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На каждую номинацию (конкурсную работу) и возрастную группу подается отдельная заявка.</w:t>
      </w:r>
    </w:p>
    <w:p w14:paraId="075FB7B8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Оценивает выступления конкурсантов жюри, в состав которого входят представители учреждений дополнительного образования детей, квалифицированные педагоги, хореографы.</w:t>
      </w:r>
    </w:p>
    <w:p w14:paraId="7E17CC1B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Возраст исполнителей определяется на момент участия в Фестивале и должен находиться в указанных рамках. Допускается участие не более 20% исполнителей из старшей возрастной группы.</w:t>
      </w:r>
    </w:p>
    <w:p w14:paraId="71FE25D6" w14:textId="77777777" w:rsidR="00E01FAD" w:rsidRPr="009D594D" w:rsidRDefault="00E01FAD" w:rsidP="00E01FAD">
      <w:pPr>
        <w:pStyle w:val="a9"/>
        <w:numPr>
          <w:ilvl w:val="0"/>
          <w:numId w:val="38"/>
        </w:numPr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В одном видеофайле должен быть один хореографический номер.</w:t>
      </w:r>
    </w:p>
    <w:p w14:paraId="3DFE70AA" w14:textId="77777777" w:rsidR="00E01FAD" w:rsidRPr="009D594D" w:rsidRDefault="00E01FAD" w:rsidP="00E01FAD">
      <w:pPr>
        <w:pStyle w:val="a9"/>
        <w:numPr>
          <w:ilvl w:val="0"/>
          <w:numId w:val="38"/>
        </w:numPr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 xml:space="preserve">Видеозаписи низкого качества, в </w:t>
      </w:r>
      <w:proofErr w:type="spellStart"/>
      <w:r w:rsidRPr="009D594D">
        <w:rPr>
          <w:rFonts w:ascii="Tahoma" w:hAnsi="Tahoma" w:cs="Tahoma"/>
          <w:sz w:val="22"/>
          <w:szCs w:val="22"/>
        </w:rPr>
        <w:t>т.ч</w:t>
      </w:r>
      <w:proofErr w:type="spellEnd"/>
      <w:r w:rsidRPr="009D594D">
        <w:rPr>
          <w:rFonts w:ascii="Tahoma" w:hAnsi="Tahoma" w:cs="Tahoma"/>
          <w:sz w:val="22"/>
          <w:szCs w:val="22"/>
        </w:rPr>
        <w:t>. записи разрешением менее 720 пикселей, к участию не допускаются.</w:t>
      </w:r>
    </w:p>
    <w:p w14:paraId="6534EF37" w14:textId="77777777" w:rsidR="00E01FAD" w:rsidRPr="009D594D" w:rsidRDefault="00E01FAD" w:rsidP="00E01FAD">
      <w:pPr>
        <w:pStyle w:val="a9"/>
        <w:numPr>
          <w:ilvl w:val="0"/>
          <w:numId w:val="38"/>
        </w:numPr>
        <w:spacing w:before="0" w:after="0" w:line="240" w:lineRule="auto"/>
        <w:jc w:val="both"/>
        <w:textAlignment w:val="top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Файлы конкурсных выступлений, высланные в Оргкомитет, в названии должны иметь: «название коллектива и/или Фамилию и Имя участника, Название номера».</w:t>
      </w:r>
    </w:p>
    <w:p w14:paraId="3AC9F96E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 xml:space="preserve">Конкурсный материал высылается в оргкомитет на электронную почту в виде ссылки на скачивание/просмотр видеофайла с общедоступного </w:t>
      </w:r>
      <w:r w:rsidRPr="009D594D">
        <w:rPr>
          <w:rFonts w:ascii="Tahoma" w:hAnsi="Tahoma" w:cs="Tahoma"/>
          <w:sz w:val="22"/>
          <w:szCs w:val="22"/>
          <w:lang w:val="en-US"/>
        </w:rPr>
        <w:t>on</w:t>
      </w:r>
      <w:r w:rsidRPr="009D594D">
        <w:rPr>
          <w:rFonts w:ascii="Tahoma" w:hAnsi="Tahoma" w:cs="Tahoma"/>
          <w:sz w:val="22"/>
          <w:szCs w:val="22"/>
        </w:rPr>
        <w:t>-</w:t>
      </w:r>
      <w:r w:rsidRPr="009D594D">
        <w:rPr>
          <w:rFonts w:ascii="Tahoma" w:hAnsi="Tahoma" w:cs="Tahoma"/>
          <w:sz w:val="22"/>
          <w:szCs w:val="22"/>
          <w:lang w:val="en-US"/>
        </w:rPr>
        <w:t>line</w:t>
      </w:r>
      <w:r w:rsidRPr="009D594D">
        <w:rPr>
          <w:rFonts w:ascii="Tahoma" w:hAnsi="Tahoma" w:cs="Tahoma"/>
          <w:sz w:val="22"/>
          <w:szCs w:val="22"/>
        </w:rPr>
        <w:t>-хранилища. Ссылка для скачивания/просмотра должна быть доступна в течение всего времени с момента подачи заявки в оргкомитет до окончания конкурса-фестиваля.</w:t>
      </w:r>
    </w:p>
    <w:p w14:paraId="7172D2BD" w14:textId="77777777" w:rsidR="00E01FAD" w:rsidRPr="009D594D" w:rsidRDefault="00E01FAD" w:rsidP="00E01FAD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Подача заявки означает Ваше согласие на обработку персональных данных и согласие со всеми пунктами настоящего Положения.</w:t>
      </w:r>
    </w:p>
    <w:p w14:paraId="5D0B9E6F" w14:textId="77777777" w:rsidR="00E01FAD" w:rsidRPr="009D594D" w:rsidRDefault="00E01FAD" w:rsidP="00E01FAD">
      <w:pPr>
        <w:numPr>
          <w:ilvl w:val="0"/>
          <w:numId w:val="38"/>
        </w:numPr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 xml:space="preserve">Видео материалы коллективов и отдельных исполнителей, подавших заявку на участие в конкурсе-фестивале, не возвращаются и могут быть использованы оргкомитетом для публикации на своем сайте и прочих интернет ресурсах без выплаты гонорара участнику. </w:t>
      </w:r>
    </w:p>
    <w:p w14:paraId="21C9F93E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Оргкомитет не несет ответственности по авторским правам – данная ответственность лежит полностью на участнике (коллективе).</w:t>
      </w:r>
    </w:p>
    <w:p w14:paraId="5C6B8F19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За достоверность авторства работы ответственность несет лицо, направившее работу на конкурс.</w:t>
      </w:r>
    </w:p>
    <w:p w14:paraId="255D882D" w14:textId="77777777" w:rsidR="00E01FAD" w:rsidRPr="009D594D" w:rsidRDefault="00E01FAD" w:rsidP="00E01FAD">
      <w:pPr>
        <w:pStyle w:val="a7"/>
        <w:numPr>
          <w:ilvl w:val="0"/>
          <w:numId w:val="38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 xml:space="preserve">Коллектив имеет право представить на конкурс работу, исполненную только воспитанниками заявленного коллектива. Не допускается представление на конкурс работы под авторством хореографа заявленного коллектива в исполнении участников другого коллектива </w:t>
      </w:r>
    </w:p>
    <w:p w14:paraId="1D05B85F" w14:textId="77777777" w:rsidR="00FC36CE" w:rsidRPr="00496152" w:rsidRDefault="00FC36CE" w:rsidP="00364F35">
      <w:pPr>
        <w:pStyle w:val="1"/>
        <w:shd w:val="clear" w:color="auto" w:fill="FFFFFF"/>
        <w:spacing w:before="0" w:after="0" w:line="240" w:lineRule="auto"/>
        <w:ind w:left="426"/>
        <w:textAlignment w:val="baseline"/>
        <w:rPr>
          <w:rFonts w:ascii="Tahoma" w:hAnsi="Tahoma" w:cs="Tahoma"/>
          <w:i/>
          <w:iCs/>
          <w:bdr w:val="none" w:sz="0" w:space="0" w:color="auto" w:frame="1"/>
        </w:rPr>
      </w:pPr>
    </w:p>
    <w:p w14:paraId="7F7EE6C8" w14:textId="77777777" w:rsidR="004C420C" w:rsidRPr="00496152" w:rsidRDefault="004C420C" w:rsidP="00C47A4D">
      <w:pPr>
        <w:numPr>
          <w:ilvl w:val="0"/>
          <w:numId w:val="28"/>
        </w:numPr>
        <w:shd w:val="clear" w:color="auto" w:fill="FFFFFF"/>
        <w:ind w:left="284"/>
        <w:jc w:val="center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ВОЗРАСТНЫЕ КАТЕГОРИИ УЧАСТНИКОВ:</w:t>
      </w:r>
    </w:p>
    <w:p w14:paraId="4268886F" w14:textId="77777777" w:rsidR="004C420C" w:rsidRPr="00496152" w:rsidRDefault="00FC36CE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Возрастная категория 5 -</w:t>
      </w:r>
      <w:r w:rsidR="004C420C" w:rsidRPr="00496152">
        <w:rPr>
          <w:rFonts w:ascii="Tahoma" w:hAnsi="Tahoma" w:cs="Tahoma"/>
          <w:bdr w:val="none" w:sz="0" w:space="0" w:color="auto" w:frame="1"/>
        </w:rPr>
        <w:t xml:space="preserve"> 7 лет;</w:t>
      </w:r>
    </w:p>
    <w:p w14:paraId="3F46D4E1" w14:textId="77777777" w:rsidR="004C420C" w:rsidRPr="00496152" w:rsidRDefault="00FC36CE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 xml:space="preserve">Возрастная категория 8 - </w:t>
      </w:r>
      <w:r w:rsidR="004C420C" w:rsidRPr="00496152">
        <w:rPr>
          <w:rFonts w:ascii="Tahoma" w:hAnsi="Tahoma" w:cs="Tahoma"/>
          <w:bdr w:val="none" w:sz="0" w:space="0" w:color="auto" w:frame="1"/>
        </w:rPr>
        <w:t>10 лет;</w:t>
      </w:r>
    </w:p>
    <w:p w14:paraId="1B618B51" w14:textId="77777777" w:rsidR="004C420C" w:rsidRPr="00496152" w:rsidRDefault="00FC36CE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Смешанная младшая группа 5 - 10 лет</w:t>
      </w:r>
      <w:r w:rsidR="004C420C" w:rsidRPr="00496152">
        <w:rPr>
          <w:rFonts w:ascii="Tahoma" w:hAnsi="Tahoma" w:cs="Tahoma"/>
          <w:bdr w:val="none" w:sz="0" w:space="0" w:color="auto" w:frame="1"/>
        </w:rPr>
        <w:t>;</w:t>
      </w:r>
    </w:p>
    <w:p w14:paraId="082A5229" w14:textId="77777777" w:rsidR="004C420C" w:rsidRPr="00496152" w:rsidRDefault="004C420C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proofErr w:type="gramStart"/>
      <w:r w:rsidRPr="00496152">
        <w:rPr>
          <w:rFonts w:ascii="Tahoma" w:hAnsi="Tahoma" w:cs="Tahoma"/>
          <w:bdr w:val="none" w:sz="0" w:space="0" w:color="auto" w:frame="1"/>
        </w:rPr>
        <w:t>Возрастная  к</w:t>
      </w:r>
      <w:r w:rsidR="00FC36CE" w:rsidRPr="00496152">
        <w:rPr>
          <w:rFonts w:ascii="Tahoma" w:hAnsi="Tahoma" w:cs="Tahoma"/>
          <w:bdr w:val="none" w:sz="0" w:space="0" w:color="auto" w:frame="1"/>
        </w:rPr>
        <w:t>атегория</w:t>
      </w:r>
      <w:proofErr w:type="gramEnd"/>
      <w:r w:rsidR="00FC36CE" w:rsidRPr="00496152">
        <w:rPr>
          <w:rFonts w:ascii="Tahoma" w:hAnsi="Tahoma" w:cs="Tahoma"/>
          <w:bdr w:val="none" w:sz="0" w:space="0" w:color="auto" w:frame="1"/>
        </w:rPr>
        <w:t xml:space="preserve"> 11 -</w:t>
      </w:r>
      <w:r w:rsidRPr="00496152">
        <w:rPr>
          <w:rFonts w:ascii="Tahoma" w:hAnsi="Tahoma" w:cs="Tahoma"/>
          <w:bdr w:val="none" w:sz="0" w:space="0" w:color="auto" w:frame="1"/>
        </w:rPr>
        <w:t xml:space="preserve"> 1</w:t>
      </w:r>
      <w:r w:rsidR="00FC36CE" w:rsidRPr="00496152">
        <w:rPr>
          <w:rFonts w:ascii="Tahoma" w:hAnsi="Tahoma" w:cs="Tahoma"/>
          <w:bdr w:val="none" w:sz="0" w:space="0" w:color="auto" w:frame="1"/>
        </w:rPr>
        <w:t>3</w:t>
      </w:r>
      <w:r w:rsidRPr="00496152">
        <w:rPr>
          <w:rFonts w:ascii="Tahoma" w:hAnsi="Tahoma" w:cs="Tahoma"/>
          <w:bdr w:val="none" w:sz="0" w:space="0" w:color="auto" w:frame="1"/>
        </w:rPr>
        <w:t xml:space="preserve"> лет;</w:t>
      </w:r>
    </w:p>
    <w:p w14:paraId="5A9E970E" w14:textId="77777777" w:rsidR="00FC36CE" w:rsidRPr="00496152" w:rsidRDefault="00FC36CE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proofErr w:type="gramStart"/>
      <w:r w:rsidRPr="00496152">
        <w:rPr>
          <w:rFonts w:ascii="Tahoma" w:hAnsi="Tahoma" w:cs="Tahoma"/>
          <w:bdr w:val="none" w:sz="0" w:space="0" w:color="auto" w:frame="1"/>
        </w:rPr>
        <w:t>Возрастная  категория</w:t>
      </w:r>
      <w:proofErr w:type="gramEnd"/>
      <w:r w:rsidRPr="00496152">
        <w:rPr>
          <w:rFonts w:ascii="Tahoma" w:hAnsi="Tahoma" w:cs="Tahoma"/>
          <w:bdr w:val="none" w:sz="0" w:space="0" w:color="auto" w:frame="1"/>
        </w:rPr>
        <w:t xml:space="preserve"> 14 - 16 лет;</w:t>
      </w:r>
    </w:p>
    <w:p w14:paraId="1115DBB7" w14:textId="77777777" w:rsidR="004C420C" w:rsidRPr="00496152" w:rsidRDefault="00FC36CE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Смешанная средняя 11 -</w:t>
      </w:r>
      <w:r w:rsidR="004C420C" w:rsidRPr="00496152">
        <w:rPr>
          <w:rFonts w:ascii="Tahoma" w:hAnsi="Tahoma" w:cs="Tahoma"/>
          <w:bdr w:val="none" w:sz="0" w:space="0" w:color="auto" w:frame="1"/>
        </w:rPr>
        <w:t xml:space="preserve"> 16 лет;</w:t>
      </w:r>
    </w:p>
    <w:p w14:paraId="0E9AB6FA" w14:textId="77777777" w:rsidR="004C420C" w:rsidRPr="00496152" w:rsidRDefault="004C420C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Возрастная категория</w:t>
      </w:r>
      <w:r w:rsidR="00FC36CE" w:rsidRPr="00496152">
        <w:rPr>
          <w:rFonts w:ascii="Tahoma" w:hAnsi="Tahoma" w:cs="Tahoma"/>
          <w:bdr w:val="none" w:sz="0" w:space="0" w:color="auto" w:frame="1"/>
        </w:rPr>
        <w:t xml:space="preserve"> 15 - 17</w:t>
      </w:r>
      <w:r w:rsidRPr="00496152">
        <w:rPr>
          <w:rFonts w:ascii="Tahoma" w:hAnsi="Tahoma" w:cs="Tahoma"/>
          <w:bdr w:val="none" w:sz="0" w:space="0" w:color="auto" w:frame="1"/>
        </w:rPr>
        <w:t xml:space="preserve"> лет;</w:t>
      </w:r>
    </w:p>
    <w:p w14:paraId="606A50D6" w14:textId="77777777" w:rsidR="00FC36CE" w:rsidRPr="00496152" w:rsidRDefault="00FC36CE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Возрастная категория 18 - 20 лет</w:t>
      </w:r>
    </w:p>
    <w:p w14:paraId="69AC0E89" w14:textId="77777777" w:rsidR="004C420C" w:rsidRPr="00496152" w:rsidRDefault="004C420C" w:rsidP="00C47A4D">
      <w:pPr>
        <w:numPr>
          <w:ilvl w:val="0"/>
          <w:numId w:val="30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Смешанная старшая категория 1</w:t>
      </w:r>
      <w:r w:rsidR="00FC36CE" w:rsidRPr="00496152">
        <w:rPr>
          <w:rFonts w:ascii="Tahoma" w:hAnsi="Tahoma" w:cs="Tahoma"/>
          <w:bdr w:val="none" w:sz="0" w:space="0" w:color="auto" w:frame="1"/>
        </w:rPr>
        <w:t xml:space="preserve">5 - </w:t>
      </w:r>
      <w:r w:rsidRPr="00496152">
        <w:rPr>
          <w:rFonts w:ascii="Tahoma" w:hAnsi="Tahoma" w:cs="Tahoma"/>
          <w:bdr w:val="none" w:sz="0" w:space="0" w:color="auto" w:frame="1"/>
        </w:rPr>
        <w:t>20 лет;</w:t>
      </w:r>
    </w:p>
    <w:p w14:paraId="08B69416" w14:textId="77777777" w:rsidR="004C420C" w:rsidRPr="00496152" w:rsidRDefault="004C420C" w:rsidP="00364F35">
      <w:pPr>
        <w:shd w:val="clear" w:color="auto" w:fill="FFFFFF"/>
        <w:ind w:left="30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               </w:t>
      </w:r>
      <w:r w:rsidRPr="00496152">
        <w:rPr>
          <w:rFonts w:ascii="Tahoma" w:hAnsi="Tahoma" w:cs="Tahoma"/>
          <w:bCs/>
          <w:bdr w:val="none" w:sz="0" w:space="0" w:color="auto" w:frame="1"/>
        </w:rPr>
        <w:t> </w:t>
      </w:r>
    </w:p>
    <w:p w14:paraId="5F5BBC33" w14:textId="77777777" w:rsidR="004C420C" w:rsidRPr="00496152" w:rsidRDefault="004C420C" w:rsidP="00C47A4D">
      <w:pPr>
        <w:numPr>
          <w:ilvl w:val="0"/>
          <w:numId w:val="28"/>
        </w:numPr>
        <w:shd w:val="clear" w:color="auto" w:fill="FFFFFF"/>
        <w:ind w:left="241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ГРУППОВЫЕ КАТЕГОРИИ УЧАСТНИКОВ:</w:t>
      </w:r>
    </w:p>
    <w:p w14:paraId="5D4FD0CF" w14:textId="77777777" w:rsidR="004C420C" w:rsidRPr="00496152" w:rsidRDefault="004C420C" w:rsidP="00C47A4D">
      <w:pPr>
        <w:numPr>
          <w:ilvl w:val="0"/>
          <w:numId w:val="31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солисты;</w:t>
      </w:r>
    </w:p>
    <w:p w14:paraId="5A0A7EB2" w14:textId="77777777" w:rsidR="00C17549" w:rsidRPr="00496152" w:rsidRDefault="004C420C" w:rsidP="00C47A4D">
      <w:pPr>
        <w:numPr>
          <w:ilvl w:val="0"/>
          <w:numId w:val="31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дуэт</w:t>
      </w:r>
      <w:r w:rsidR="00C17549" w:rsidRPr="00496152">
        <w:rPr>
          <w:rFonts w:ascii="Tahoma" w:hAnsi="Tahoma" w:cs="Tahoma"/>
          <w:bdr w:val="none" w:sz="0" w:space="0" w:color="auto" w:frame="1"/>
        </w:rPr>
        <w:t>ы;</w:t>
      </w:r>
      <w:r w:rsidRPr="00496152">
        <w:rPr>
          <w:rFonts w:ascii="Tahoma" w:hAnsi="Tahoma" w:cs="Tahoma"/>
          <w:bdr w:val="none" w:sz="0" w:space="0" w:color="auto" w:frame="1"/>
        </w:rPr>
        <w:t xml:space="preserve"> </w:t>
      </w:r>
    </w:p>
    <w:p w14:paraId="5FAB6946" w14:textId="77777777" w:rsidR="004C420C" w:rsidRPr="00496152" w:rsidRDefault="00C17549" w:rsidP="00C47A4D">
      <w:pPr>
        <w:numPr>
          <w:ilvl w:val="0"/>
          <w:numId w:val="31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 xml:space="preserve">малые формы (до </w:t>
      </w:r>
      <w:r w:rsidR="004C420C" w:rsidRPr="00496152">
        <w:rPr>
          <w:rFonts w:ascii="Tahoma" w:hAnsi="Tahoma" w:cs="Tahoma"/>
          <w:bdr w:val="none" w:sz="0" w:space="0" w:color="auto" w:frame="1"/>
        </w:rPr>
        <w:t>5 участник</w:t>
      </w:r>
      <w:r w:rsidR="00364F35" w:rsidRPr="00496152">
        <w:rPr>
          <w:rFonts w:ascii="Tahoma" w:hAnsi="Tahoma" w:cs="Tahoma"/>
          <w:bdr w:val="none" w:sz="0" w:space="0" w:color="auto" w:frame="1"/>
        </w:rPr>
        <w:t>ов</w:t>
      </w:r>
      <w:r w:rsidR="004C420C" w:rsidRPr="00496152">
        <w:rPr>
          <w:rFonts w:ascii="Tahoma" w:hAnsi="Tahoma" w:cs="Tahoma"/>
          <w:bdr w:val="none" w:sz="0" w:space="0" w:color="auto" w:frame="1"/>
        </w:rPr>
        <w:t>);</w:t>
      </w:r>
    </w:p>
    <w:p w14:paraId="4DF290E0" w14:textId="77777777" w:rsidR="004C420C" w:rsidRPr="00496152" w:rsidRDefault="004C420C" w:rsidP="00C47A4D">
      <w:pPr>
        <w:numPr>
          <w:ilvl w:val="0"/>
          <w:numId w:val="31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lastRenderedPageBreak/>
        <w:t xml:space="preserve">ансамбли </w:t>
      </w:r>
      <w:r w:rsidR="00364F35" w:rsidRPr="00496152">
        <w:rPr>
          <w:rFonts w:ascii="Tahoma" w:hAnsi="Tahoma" w:cs="Tahoma"/>
          <w:bdr w:val="none" w:sz="0" w:space="0" w:color="auto" w:frame="1"/>
        </w:rPr>
        <w:t>(от 6 человек</w:t>
      </w:r>
      <w:r w:rsidRPr="00496152">
        <w:rPr>
          <w:rFonts w:ascii="Tahoma" w:hAnsi="Tahoma" w:cs="Tahoma"/>
          <w:bdr w:val="none" w:sz="0" w:space="0" w:color="auto" w:frame="1"/>
        </w:rPr>
        <w:t>);</w:t>
      </w:r>
    </w:p>
    <w:p w14:paraId="36ACF3F3" w14:textId="77777777" w:rsidR="00364F35" w:rsidRPr="00496152" w:rsidRDefault="00364F35" w:rsidP="004C420C">
      <w:pPr>
        <w:pStyle w:val="1"/>
        <w:shd w:val="clear" w:color="auto" w:fill="FFFFFF"/>
        <w:spacing w:before="0" w:after="0"/>
        <w:textAlignment w:val="baseline"/>
        <w:rPr>
          <w:rFonts w:ascii="Tahoma" w:hAnsi="Tahoma" w:cs="Tahoma"/>
          <w:bdr w:val="none" w:sz="0" w:space="0" w:color="auto" w:frame="1"/>
        </w:rPr>
      </w:pPr>
    </w:p>
    <w:p w14:paraId="24178F77" w14:textId="77777777" w:rsidR="003E0A7B" w:rsidRPr="00496152" w:rsidRDefault="004C420C" w:rsidP="00C47A4D">
      <w:pPr>
        <w:numPr>
          <w:ilvl w:val="0"/>
          <w:numId w:val="28"/>
        </w:numPr>
        <w:shd w:val="clear" w:color="auto" w:fill="FFFFFF"/>
        <w:ind w:left="-284"/>
        <w:jc w:val="center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ЖЮРИ</w:t>
      </w:r>
    </w:p>
    <w:p w14:paraId="36E78812" w14:textId="77777777" w:rsidR="003E0A7B" w:rsidRPr="00496152" w:rsidRDefault="003E0A7B" w:rsidP="003E0A7B">
      <w:pPr>
        <w:tabs>
          <w:tab w:val="left" w:pos="426"/>
        </w:tabs>
        <w:jc w:val="both"/>
        <w:rPr>
          <w:rFonts w:ascii="Tahoma" w:hAnsi="Tahoma" w:cs="Tahoma"/>
          <w:sz w:val="22"/>
          <w:szCs w:val="22"/>
        </w:rPr>
      </w:pPr>
      <w:r w:rsidRPr="00496152">
        <w:rPr>
          <w:rFonts w:ascii="Tahoma" w:hAnsi="Tahoma" w:cs="Tahoma"/>
          <w:sz w:val="22"/>
          <w:szCs w:val="22"/>
        </w:rPr>
        <w:t xml:space="preserve">Компетентное жюри конкурса формируется из ведущих </w:t>
      </w:r>
      <w:proofErr w:type="gramStart"/>
      <w:r w:rsidRPr="00496152">
        <w:rPr>
          <w:rFonts w:ascii="Tahoma" w:hAnsi="Tahoma" w:cs="Tahoma"/>
          <w:sz w:val="22"/>
          <w:szCs w:val="22"/>
        </w:rPr>
        <w:t>специалистов  и</w:t>
      </w:r>
      <w:proofErr w:type="gramEnd"/>
      <w:r w:rsidRPr="00496152">
        <w:rPr>
          <w:rFonts w:ascii="Tahoma" w:hAnsi="Tahoma" w:cs="Tahoma"/>
          <w:sz w:val="22"/>
          <w:szCs w:val="22"/>
        </w:rPr>
        <w:t xml:space="preserve"> деятелей в области  культуры и искусства России и  зарубежных стран, квалифицированных педагогов, хореографов.</w:t>
      </w:r>
    </w:p>
    <w:p w14:paraId="6B5BEB16" w14:textId="77777777" w:rsidR="00EC6EBE" w:rsidRPr="00496152" w:rsidRDefault="00EC6EBE" w:rsidP="00EC6EBE">
      <w:pPr>
        <w:pStyle w:val="1"/>
        <w:shd w:val="clear" w:color="auto" w:fill="FFFFFF"/>
        <w:spacing w:before="0" w:after="0" w:line="240" w:lineRule="auto"/>
        <w:textAlignment w:val="baseline"/>
        <w:rPr>
          <w:rFonts w:ascii="Tahoma" w:hAnsi="Tahoma" w:cs="Tahoma"/>
          <w:bdr w:val="none" w:sz="0" w:space="0" w:color="auto" w:frame="1"/>
        </w:rPr>
      </w:pPr>
    </w:p>
    <w:p w14:paraId="40568EF2" w14:textId="77777777" w:rsidR="004C420C" w:rsidRPr="00496152" w:rsidRDefault="004C420C" w:rsidP="00EC6EBE">
      <w:pPr>
        <w:pStyle w:val="1"/>
        <w:shd w:val="clear" w:color="auto" w:fill="FFFFFF"/>
        <w:spacing w:before="0" w:after="0" w:line="240" w:lineRule="auto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Конкурсные выступления участников оцениваются по общепринятым критериям с учетом субъективного мнения каждого из членов жюри:</w:t>
      </w:r>
      <w:r w:rsidRPr="00496152">
        <w:rPr>
          <w:rFonts w:ascii="Tahoma" w:hAnsi="Tahoma" w:cs="Tahoma"/>
          <w:i/>
          <w:iCs/>
          <w:bdr w:val="none" w:sz="0" w:space="0" w:color="auto" w:frame="1"/>
        </w:rPr>
        <w:t> </w:t>
      </w:r>
    </w:p>
    <w:p w14:paraId="53B6BFBE" w14:textId="77777777" w:rsidR="004C420C" w:rsidRPr="00496152" w:rsidRDefault="004C420C" w:rsidP="00C47A4D">
      <w:pPr>
        <w:numPr>
          <w:ilvl w:val="0"/>
          <w:numId w:val="33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постановочная культура и сценичность (гармоничное сочетание идеи произведения со средствами оформления: декорации, свет, музыка, костюмы); </w:t>
      </w:r>
    </w:p>
    <w:p w14:paraId="24E6B018" w14:textId="77777777" w:rsidR="004C420C" w:rsidRPr="00496152" w:rsidRDefault="004C420C" w:rsidP="00C47A4D">
      <w:pPr>
        <w:numPr>
          <w:ilvl w:val="0"/>
          <w:numId w:val="33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актерское мастерство исполнителей; </w:t>
      </w:r>
    </w:p>
    <w:p w14:paraId="40FE5AEA" w14:textId="77777777" w:rsidR="004611C4" w:rsidRPr="00496152" w:rsidRDefault="004C420C" w:rsidP="00C47A4D">
      <w:pPr>
        <w:numPr>
          <w:ilvl w:val="0"/>
          <w:numId w:val="33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соответствие постановки возрасту участников</w:t>
      </w:r>
      <w:r w:rsidR="004611C4" w:rsidRPr="00496152">
        <w:rPr>
          <w:rFonts w:ascii="Tahoma" w:hAnsi="Tahoma" w:cs="Tahoma"/>
          <w:bdr w:val="none" w:sz="0" w:space="0" w:color="auto" w:frame="1"/>
        </w:rPr>
        <w:t>;</w:t>
      </w:r>
      <w:r w:rsidRPr="00496152">
        <w:rPr>
          <w:rFonts w:ascii="Tahoma" w:hAnsi="Tahoma" w:cs="Tahoma"/>
          <w:bdr w:val="none" w:sz="0" w:space="0" w:color="auto" w:frame="1"/>
        </w:rPr>
        <w:t xml:space="preserve"> </w:t>
      </w:r>
    </w:p>
    <w:p w14:paraId="78F2A6CF" w14:textId="77777777" w:rsidR="004C420C" w:rsidRPr="00496152" w:rsidRDefault="004C420C" w:rsidP="00114C0E">
      <w:pPr>
        <w:numPr>
          <w:ilvl w:val="0"/>
          <w:numId w:val="33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новаторство</w:t>
      </w:r>
      <w:r w:rsidR="004611C4" w:rsidRPr="00496152">
        <w:rPr>
          <w:rFonts w:ascii="Tahoma" w:hAnsi="Tahoma" w:cs="Tahoma"/>
          <w:bdr w:val="none" w:sz="0" w:space="0" w:color="auto" w:frame="1"/>
        </w:rPr>
        <w:t xml:space="preserve"> хореографического решения</w:t>
      </w:r>
      <w:r w:rsidR="00114C0E" w:rsidRPr="00496152">
        <w:rPr>
          <w:rFonts w:ascii="Tahoma" w:hAnsi="Tahoma" w:cs="Tahoma"/>
          <w:bdr w:val="none" w:sz="0" w:space="0" w:color="auto" w:frame="1"/>
        </w:rPr>
        <w:t>, авторская уникальность хореографической композиции;</w:t>
      </w:r>
    </w:p>
    <w:p w14:paraId="0FF6514F" w14:textId="77777777" w:rsidR="004C420C" w:rsidRPr="00496152" w:rsidRDefault="004C420C" w:rsidP="00C47A4D">
      <w:pPr>
        <w:numPr>
          <w:ilvl w:val="0"/>
          <w:numId w:val="33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мастерство и техника исполнения движений, синхронность, целостность композиции, сценичность, соответствие жанру; </w:t>
      </w:r>
    </w:p>
    <w:p w14:paraId="7799EBC8" w14:textId="77777777" w:rsidR="004C420C" w:rsidRPr="00496152" w:rsidRDefault="004C420C" w:rsidP="00C47A4D">
      <w:pPr>
        <w:numPr>
          <w:ilvl w:val="0"/>
          <w:numId w:val="33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к</w:t>
      </w:r>
      <w:r w:rsidR="00114C0E" w:rsidRPr="00496152">
        <w:rPr>
          <w:rFonts w:ascii="Tahoma" w:hAnsi="Tahoma" w:cs="Tahoma"/>
          <w:bdr w:val="none" w:sz="0" w:space="0" w:color="auto" w:frame="1"/>
        </w:rPr>
        <w:t>омпозиционное построение номера.</w:t>
      </w:r>
      <w:r w:rsidRPr="00496152">
        <w:rPr>
          <w:rFonts w:ascii="Tahoma" w:hAnsi="Tahoma" w:cs="Tahoma"/>
          <w:bdr w:val="none" w:sz="0" w:space="0" w:color="auto" w:frame="1"/>
        </w:rPr>
        <w:t> </w:t>
      </w:r>
    </w:p>
    <w:p w14:paraId="66F75EAD" w14:textId="77777777" w:rsidR="004611C4" w:rsidRPr="00496152" w:rsidRDefault="004611C4" w:rsidP="004C420C">
      <w:pPr>
        <w:pStyle w:val="1"/>
        <w:shd w:val="clear" w:color="auto" w:fill="FFFFFF"/>
        <w:spacing w:before="0" w:after="0"/>
        <w:textAlignment w:val="baseline"/>
        <w:rPr>
          <w:rFonts w:ascii="inherit" w:hAnsi="inherit" w:cs="Arial"/>
          <w:bdr w:val="none" w:sz="0" w:space="0" w:color="auto" w:frame="1"/>
        </w:rPr>
      </w:pPr>
    </w:p>
    <w:p w14:paraId="3AF7F8FA" w14:textId="77777777" w:rsidR="004C420C" w:rsidRPr="00496152" w:rsidRDefault="004C420C" w:rsidP="004611C4">
      <w:pPr>
        <w:pStyle w:val="1"/>
        <w:shd w:val="clear" w:color="auto" w:fill="FFFFFF"/>
        <w:spacing w:before="0" w:after="0" w:line="240" w:lineRule="auto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Итогом обсуждения конкурсных выступлений является протокол заседания членов жюри. </w:t>
      </w:r>
    </w:p>
    <w:p w14:paraId="56175866" w14:textId="77777777" w:rsidR="004C420C" w:rsidRPr="00496152" w:rsidRDefault="004C420C" w:rsidP="004611C4">
      <w:pPr>
        <w:pStyle w:val="1"/>
        <w:shd w:val="clear" w:color="auto" w:fill="FFFFFF"/>
        <w:spacing w:before="0" w:after="0" w:line="240" w:lineRule="auto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Жюри имеет право присуждать специальные дипломы и призы, вносить свои предложения по поощрению участников фестиваля. </w:t>
      </w:r>
    </w:p>
    <w:p w14:paraId="58A72921" w14:textId="77777777" w:rsidR="004C420C" w:rsidRPr="00496152" w:rsidRDefault="004C420C" w:rsidP="004611C4">
      <w:pPr>
        <w:pStyle w:val="1"/>
        <w:shd w:val="clear" w:color="auto" w:fill="FFFFFF"/>
        <w:spacing w:before="0" w:after="0" w:line="240" w:lineRule="auto"/>
        <w:textAlignment w:val="baseline"/>
        <w:rPr>
          <w:rFonts w:ascii="Tahoma" w:hAnsi="Tahoma" w:cs="Tahoma"/>
          <w:iCs/>
          <w:bdr w:val="none" w:sz="0" w:space="0" w:color="auto" w:frame="1"/>
        </w:rPr>
      </w:pPr>
      <w:r w:rsidRPr="00496152">
        <w:rPr>
          <w:rFonts w:ascii="Tahoma" w:hAnsi="Tahoma" w:cs="Tahoma"/>
          <w:iCs/>
          <w:bdr w:val="none" w:sz="0" w:space="0" w:color="auto" w:frame="1"/>
        </w:rPr>
        <w:t>Решение жюри является окончательным, изменению и обжалованию – не подлежит! </w:t>
      </w:r>
    </w:p>
    <w:p w14:paraId="1FE1BC4B" w14:textId="77777777" w:rsidR="004611C4" w:rsidRPr="00496152" w:rsidRDefault="004611C4" w:rsidP="004611C4">
      <w:pPr>
        <w:pStyle w:val="1"/>
        <w:shd w:val="clear" w:color="auto" w:fill="FFFFFF"/>
        <w:spacing w:before="0" w:after="0" w:line="240" w:lineRule="auto"/>
        <w:textAlignment w:val="baseline"/>
        <w:rPr>
          <w:rFonts w:ascii="Tahoma" w:hAnsi="Tahoma" w:cs="Tahoma"/>
        </w:rPr>
      </w:pPr>
    </w:p>
    <w:p w14:paraId="320152E7" w14:textId="77777777" w:rsidR="004C420C" w:rsidRPr="00496152" w:rsidRDefault="004C420C" w:rsidP="00C47A4D">
      <w:pPr>
        <w:numPr>
          <w:ilvl w:val="0"/>
          <w:numId w:val="28"/>
        </w:numPr>
        <w:shd w:val="clear" w:color="auto" w:fill="FFFFFF"/>
        <w:ind w:left="241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ПОДВЕДЕНИЕ ИТОГОВ И НАГРАЖДЕНИЕ</w:t>
      </w:r>
    </w:p>
    <w:p w14:paraId="77D63098" w14:textId="77777777" w:rsidR="004C420C" w:rsidRPr="00496152" w:rsidRDefault="004C420C" w:rsidP="004C420C">
      <w:pPr>
        <w:pStyle w:val="1"/>
        <w:shd w:val="clear" w:color="auto" w:fill="FFFFFF"/>
        <w:spacing w:before="0" w:after="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 xml:space="preserve">Итоги каждого сезона и награждение проводятся с учетом возрастных категорий и, предусматривают присуждение следующих званий творческим коллективам и солистам, принявшим участие </w:t>
      </w:r>
      <w:r w:rsidR="004611C4" w:rsidRPr="00496152">
        <w:rPr>
          <w:rFonts w:ascii="Tahoma" w:hAnsi="Tahoma" w:cs="Tahoma"/>
          <w:bdr w:val="none" w:sz="0" w:space="0" w:color="auto" w:frame="1"/>
        </w:rPr>
        <w:t xml:space="preserve">в </w:t>
      </w:r>
      <w:r w:rsidRPr="00496152">
        <w:rPr>
          <w:rFonts w:ascii="Tahoma" w:hAnsi="Tahoma" w:cs="Tahoma"/>
          <w:bdr w:val="none" w:sz="0" w:space="0" w:color="auto" w:frame="1"/>
        </w:rPr>
        <w:t>фестивал</w:t>
      </w:r>
      <w:r w:rsidR="004611C4" w:rsidRPr="00496152">
        <w:rPr>
          <w:rFonts w:ascii="Tahoma" w:hAnsi="Tahoma" w:cs="Tahoma"/>
          <w:bdr w:val="none" w:sz="0" w:space="0" w:color="auto" w:frame="1"/>
        </w:rPr>
        <w:t>е</w:t>
      </w:r>
      <w:r w:rsidRPr="00496152">
        <w:rPr>
          <w:rFonts w:ascii="Tahoma" w:hAnsi="Tahoma" w:cs="Tahoma"/>
          <w:bdr w:val="none" w:sz="0" w:space="0" w:color="auto" w:frame="1"/>
        </w:rPr>
        <w:t>:</w:t>
      </w:r>
    </w:p>
    <w:p w14:paraId="6F133EC3" w14:textId="77777777" w:rsidR="004C420C" w:rsidRPr="00496152" w:rsidRDefault="004C420C" w:rsidP="00114C0E">
      <w:pPr>
        <w:numPr>
          <w:ilvl w:val="0"/>
          <w:numId w:val="35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Style w:val="a5"/>
          <w:rFonts w:ascii="Tahoma" w:hAnsi="Tahoma" w:cs="Tahoma"/>
          <w:b w:val="0"/>
          <w:bdr w:val="none" w:sz="0" w:space="0" w:color="auto" w:frame="1"/>
        </w:rPr>
        <w:t>Лауреат I, II, III степени</w:t>
      </w:r>
      <w:r w:rsidR="00CC5BDE" w:rsidRPr="00496152">
        <w:rPr>
          <w:rStyle w:val="a5"/>
          <w:rFonts w:ascii="Tahoma" w:hAnsi="Tahoma" w:cs="Tahoma"/>
          <w:b w:val="0"/>
          <w:bdr w:val="none" w:sz="0" w:space="0" w:color="auto" w:frame="1"/>
        </w:rPr>
        <w:t>;</w:t>
      </w:r>
    </w:p>
    <w:p w14:paraId="505BAF4E" w14:textId="77777777" w:rsidR="004C420C" w:rsidRPr="00496152" w:rsidRDefault="004C420C" w:rsidP="00114C0E">
      <w:pPr>
        <w:numPr>
          <w:ilvl w:val="0"/>
          <w:numId w:val="35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Style w:val="a5"/>
          <w:rFonts w:ascii="Tahoma" w:hAnsi="Tahoma" w:cs="Tahoma"/>
          <w:b w:val="0"/>
          <w:bdr w:val="none" w:sz="0" w:space="0" w:color="auto" w:frame="1"/>
        </w:rPr>
        <w:t>Дипломант I, II, III степени</w:t>
      </w:r>
      <w:r w:rsidR="00CC5BDE" w:rsidRPr="00496152">
        <w:rPr>
          <w:rStyle w:val="a5"/>
          <w:rFonts w:ascii="Tahoma" w:hAnsi="Tahoma" w:cs="Tahoma"/>
          <w:b w:val="0"/>
          <w:bdr w:val="none" w:sz="0" w:space="0" w:color="auto" w:frame="1"/>
        </w:rPr>
        <w:t>;</w:t>
      </w:r>
    </w:p>
    <w:p w14:paraId="686135E6" w14:textId="77777777" w:rsidR="004C420C" w:rsidRPr="00496152" w:rsidRDefault="004C420C" w:rsidP="00114C0E">
      <w:pPr>
        <w:numPr>
          <w:ilvl w:val="0"/>
          <w:numId w:val="35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Style w:val="a5"/>
          <w:rFonts w:ascii="Tahoma" w:hAnsi="Tahoma" w:cs="Tahoma"/>
          <w:b w:val="0"/>
          <w:bdr w:val="none" w:sz="0" w:space="0" w:color="auto" w:frame="1"/>
        </w:rPr>
        <w:t>Диплом участника фестиваля</w:t>
      </w:r>
      <w:r w:rsidR="00CC5BDE" w:rsidRPr="00496152">
        <w:rPr>
          <w:rStyle w:val="a5"/>
          <w:rFonts w:ascii="Tahoma" w:hAnsi="Tahoma" w:cs="Tahoma"/>
          <w:b w:val="0"/>
          <w:bdr w:val="none" w:sz="0" w:space="0" w:color="auto" w:frame="1"/>
        </w:rPr>
        <w:t>;</w:t>
      </w:r>
    </w:p>
    <w:p w14:paraId="745DAE57" w14:textId="77777777" w:rsidR="00B141AD" w:rsidRPr="00496152" w:rsidRDefault="004C420C" w:rsidP="004C420C">
      <w:pPr>
        <w:numPr>
          <w:ilvl w:val="0"/>
          <w:numId w:val="35"/>
        </w:numPr>
        <w:shd w:val="clear" w:color="auto" w:fill="FFFFFF"/>
        <w:textAlignment w:val="baseline"/>
        <w:rPr>
          <w:rFonts w:ascii="Tahoma" w:hAnsi="Tahoma" w:cs="Tahoma"/>
        </w:rPr>
      </w:pPr>
      <w:r w:rsidRPr="00496152">
        <w:rPr>
          <w:rStyle w:val="a5"/>
          <w:rFonts w:ascii="Tahoma" w:hAnsi="Tahoma" w:cs="Tahoma"/>
          <w:b w:val="0"/>
          <w:bdr w:val="none" w:sz="0" w:space="0" w:color="auto" w:frame="1"/>
        </w:rPr>
        <w:t xml:space="preserve">Специальный </w:t>
      </w:r>
      <w:r w:rsidR="00B141AD" w:rsidRPr="00496152">
        <w:rPr>
          <w:rStyle w:val="a5"/>
          <w:rFonts w:ascii="Tahoma" w:hAnsi="Tahoma" w:cs="Tahoma"/>
          <w:b w:val="0"/>
          <w:bdr w:val="none" w:sz="0" w:space="0" w:color="auto" w:frame="1"/>
        </w:rPr>
        <w:t>Кубок</w:t>
      </w:r>
      <w:r w:rsidR="00CC5BDE" w:rsidRPr="00496152">
        <w:rPr>
          <w:rStyle w:val="a5"/>
          <w:rFonts w:ascii="Tahoma" w:hAnsi="Tahoma" w:cs="Tahoma"/>
          <w:b w:val="0"/>
          <w:bdr w:val="none" w:sz="0" w:space="0" w:color="auto" w:frame="1"/>
        </w:rPr>
        <w:t xml:space="preserve"> ПОБЕДИТЕЛЯ </w:t>
      </w:r>
      <w:r w:rsidR="00CC5BDE" w:rsidRPr="00496152">
        <w:rPr>
          <w:rFonts w:ascii="Tahoma" w:hAnsi="Tahoma" w:cs="Tahoma"/>
          <w:shd w:val="clear" w:color="auto" w:fill="FFFFFF"/>
        </w:rPr>
        <w:t>конкурса-фестиваля авторского танца «Почерк»</w:t>
      </w:r>
      <w:r w:rsidR="00CC5BDE" w:rsidRPr="00496152">
        <w:rPr>
          <w:rStyle w:val="a5"/>
          <w:rFonts w:ascii="Tahoma" w:hAnsi="Tahoma" w:cs="Tahoma"/>
          <w:b w:val="0"/>
          <w:bdr w:val="none" w:sz="0" w:space="0" w:color="auto" w:frame="1"/>
        </w:rPr>
        <w:t xml:space="preserve"> </w:t>
      </w:r>
      <w:r w:rsidRPr="00496152">
        <w:rPr>
          <w:rFonts w:ascii="Tahoma" w:hAnsi="Tahoma" w:cs="Tahoma"/>
          <w:bdr w:val="none" w:sz="0" w:space="0" w:color="auto" w:frame="1"/>
        </w:rPr>
        <w:t>за</w:t>
      </w:r>
      <w:r w:rsidR="00CC5BDE" w:rsidRPr="00496152">
        <w:rPr>
          <w:rFonts w:ascii="Tahoma" w:hAnsi="Tahoma" w:cs="Tahoma"/>
          <w:bdr w:val="none" w:sz="0" w:space="0" w:color="auto" w:frame="1"/>
        </w:rPr>
        <w:t>:</w:t>
      </w:r>
    </w:p>
    <w:p w14:paraId="48F62E20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Авторскую хореографию</w:t>
      </w:r>
    </w:p>
    <w:p w14:paraId="27545878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Режиссуру</w:t>
      </w:r>
    </w:p>
    <w:p w14:paraId="69D2BB13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Лексику</w:t>
      </w:r>
    </w:p>
    <w:p w14:paraId="545FACAE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Идею</w:t>
      </w:r>
    </w:p>
    <w:p w14:paraId="757074D0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Образ</w:t>
      </w:r>
    </w:p>
    <w:p w14:paraId="763E3516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Композицию</w:t>
      </w:r>
    </w:p>
    <w:p w14:paraId="4B8791FD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Костюм</w:t>
      </w:r>
    </w:p>
    <w:p w14:paraId="2AF880A3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Эксперимент</w:t>
      </w:r>
    </w:p>
    <w:p w14:paraId="1A6BAC02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Неординарное решение</w:t>
      </w:r>
    </w:p>
    <w:p w14:paraId="2FB28472" w14:textId="77777777" w:rsidR="00CC5BDE" w:rsidRPr="00496152" w:rsidRDefault="00893D45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</w:rPr>
        <w:t>Музыкально-звуковое оформление хореографической композиции</w:t>
      </w:r>
    </w:p>
    <w:p w14:paraId="6E8FDA56" w14:textId="77777777" w:rsidR="00CC5BDE" w:rsidRPr="00496152" w:rsidRDefault="00CC5BDE" w:rsidP="00CC5BDE">
      <w:pPr>
        <w:shd w:val="clear" w:color="auto" w:fill="FFFFFF"/>
        <w:ind w:left="720"/>
        <w:textAlignment w:val="baseline"/>
        <w:rPr>
          <w:rFonts w:ascii="Tahoma" w:hAnsi="Tahoma" w:cs="Tahoma"/>
        </w:rPr>
      </w:pPr>
    </w:p>
    <w:p w14:paraId="1FB7F5AD" w14:textId="77777777" w:rsidR="004C420C" w:rsidRPr="00496152" w:rsidRDefault="004C420C" w:rsidP="004C420C">
      <w:pPr>
        <w:pStyle w:val="1"/>
        <w:shd w:val="clear" w:color="auto" w:fill="FFFFFF"/>
        <w:spacing w:before="0" w:after="0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Каждый руководитель, преподаватель, концертмейстер – награждаются Благодарственным письмом за поддержку и развитие творческого потенциала участников фестиваля. </w:t>
      </w:r>
    </w:p>
    <w:p w14:paraId="6F58BEFE" w14:textId="77777777" w:rsidR="00893D45" w:rsidRPr="00496152" w:rsidRDefault="00893D45" w:rsidP="004C420C">
      <w:pPr>
        <w:pStyle w:val="1"/>
        <w:shd w:val="clear" w:color="auto" w:fill="FFFFFF"/>
        <w:spacing w:before="0" w:after="0"/>
        <w:textAlignment w:val="baseline"/>
        <w:rPr>
          <w:rFonts w:ascii="inherit" w:hAnsi="inherit" w:cs="Arial"/>
          <w:bdr w:val="none" w:sz="0" w:space="0" w:color="auto" w:frame="1"/>
        </w:rPr>
      </w:pPr>
    </w:p>
    <w:p w14:paraId="3AA40B9D" w14:textId="77777777" w:rsidR="00893D45" w:rsidRDefault="004C420C" w:rsidP="004C420C">
      <w:pPr>
        <w:pStyle w:val="1"/>
        <w:shd w:val="clear" w:color="auto" w:fill="FFFFFF"/>
        <w:spacing w:before="0" w:after="0"/>
        <w:textAlignment w:val="baseline"/>
        <w:rPr>
          <w:rFonts w:ascii="Tahoma" w:hAnsi="Tahoma" w:cs="Tahoma"/>
          <w:b/>
          <w:iCs/>
          <w:color w:val="3D4459"/>
          <w:bdr w:val="none" w:sz="0" w:space="0" w:color="auto" w:frame="1"/>
        </w:rPr>
      </w:pPr>
      <w:r w:rsidRPr="00893D45">
        <w:rPr>
          <w:rFonts w:ascii="Tahoma" w:hAnsi="Tahoma" w:cs="Tahoma"/>
          <w:b/>
          <w:iCs/>
          <w:color w:val="800000"/>
          <w:bdr w:val="none" w:sz="0" w:space="0" w:color="auto" w:frame="1"/>
        </w:rPr>
        <w:t>ВНИМАНИЕ! </w:t>
      </w:r>
      <w:r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t>Оргкомитет оставляет за собой право на публикацию на наш</w:t>
      </w:r>
      <w:r w:rsidR="00247106">
        <w:rPr>
          <w:rFonts w:ascii="Tahoma" w:hAnsi="Tahoma" w:cs="Tahoma"/>
          <w:b/>
          <w:iCs/>
          <w:color w:val="3D4459"/>
          <w:bdr w:val="none" w:sz="0" w:space="0" w:color="auto" w:frame="1"/>
        </w:rPr>
        <w:t>их</w:t>
      </w:r>
      <w:r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t xml:space="preserve"> официальн</w:t>
      </w:r>
      <w:r w:rsidR="00247106">
        <w:rPr>
          <w:rFonts w:ascii="Tahoma" w:hAnsi="Tahoma" w:cs="Tahoma"/>
          <w:b/>
          <w:iCs/>
          <w:color w:val="3D4459"/>
          <w:bdr w:val="none" w:sz="0" w:space="0" w:color="auto" w:frame="1"/>
        </w:rPr>
        <w:t>ых</w:t>
      </w:r>
      <w:r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t xml:space="preserve"> сайт</w:t>
      </w:r>
      <w:r w:rsidR="00247106">
        <w:rPr>
          <w:rFonts w:ascii="Tahoma" w:hAnsi="Tahoma" w:cs="Tahoma"/>
          <w:b/>
          <w:iCs/>
          <w:color w:val="3D4459"/>
          <w:bdr w:val="none" w:sz="0" w:space="0" w:color="auto" w:frame="1"/>
        </w:rPr>
        <w:t>а</w:t>
      </w:r>
      <w:r w:rsidR="00247106" w:rsidRPr="00247106">
        <w:rPr>
          <w:rFonts w:ascii="Tahoma" w:hAnsi="Tahoma" w:cs="Tahoma"/>
          <w:b/>
          <w:iCs/>
          <w:color w:val="3D4459"/>
          <w:bdr w:val="none" w:sz="0" w:space="0" w:color="auto" w:frame="1"/>
        </w:rPr>
        <w:t>х</w:t>
      </w:r>
      <w:r w:rsidR="00893D45" w:rsidRPr="00247106">
        <w:rPr>
          <w:rFonts w:ascii="Tahoma" w:hAnsi="Tahoma" w:cs="Tahoma"/>
          <w:b/>
          <w:iCs/>
          <w:color w:val="3D4459"/>
          <w:bdr w:val="none" w:sz="0" w:space="0" w:color="auto" w:frame="1"/>
        </w:rPr>
        <w:t xml:space="preserve"> </w:t>
      </w:r>
      <w:hyperlink r:id="rId10" w:tgtFrame="_blank" w:history="1">
        <w:r w:rsidR="00247106" w:rsidRPr="00247106">
          <w:rPr>
            <w:rStyle w:val="a6"/>
            <w:rFonts w:ascii="Tahoma" w:hAnsi="Tahoma" w:cs="Tahoma"/>
            <w:b/>
            <w:shd w:val="clear" w:color="auto" w:fill="FFFFFF"/>
          </w:rPr>
          <w:t>dance-ivanovo-konkurs.ru</w:t>
        </w:r>
      </w:hyperlink>
      <w:r w:rsidR="00247106" w:rsidRPr="00247106">
        <w:rPr>
          <w:b/>
        </w:rPr>
        <w:t xml:space="preserve">, </w:t>
      </w:r>
      <w:hyperlink r:id="rId11" w:history="1">
        <w:r w:rsidR="00893D45" w:rsidRPr="00893D45">
          <w:rPr>
            <w:rStyle w:val="a6"/>
            <w:rFonts w:ascii="Tahoma" w:hAnsi="Tahoma" w:cs="Tahoma"/>
            <w:b/>
            <w:bdr w:val="none" w:sz="0" w:space="0" w:color="auto" w:frame="1"/>
            <w:lang w:val="en-US"/>
          </w:rPr>
          <w:t>www</w:t>
        </w:r>
        <w:r w:rsidR="00893D45" w:rsidRPr="00893D45">
          <w:rPr>
            <w:rStyle w:val="a6"/>
            <w:rFonts w:ascii="Tahoma" w:hAnsi="Tahoma" w:cs="Tahoma"/>
            <w:b/>
            <w:bdr w:val="none" w:sz="0" w:space="0" w:color="auto" w:frame="1"/>
          </w:rPr>
          <w:t>.</w:t>
        </w:r>
        <w:r w:rsidR="00893D45" w:rsidRPr="00893D45">
          <w:rPr>
            <w:rStyle w:val="a6"/>
            <w:rFonts w:ascii="Tahoma" w:hAnsi="Tahoma" w:cs="Tahoma"/>
            <w:b/>
            <w:bdr w:val="none" w:sz="0" w:space="0" w:color="auto" w:frame="1"/>
            <w:lang w:val="en-US"/>
          </w:rPr>
          <w:t>dance</w:t>
        </w:r>
        <w:r w:rsidR="00893D45" w:rsidRPr="00893D45">
          <w:rPr>
            <w:rStyle w:val="a6"/>
            <w:rFonts w:ascii="Tahoma" w:hAnsi="Tahoma" w:cs="Tahoma"/>
            <w:b/>
            <w:bdr w:val="none" w:sz="0" w:space="0" w:color="auto" w:frame="1"/>
          </w:rPr>
          <w:t>-</w:t>
        </w:r>
        <w:r w:rsidR="00893D45" w:rsidRPr="00893D45">
          <w:rPr>
            <w:rStyle w:val="a6"/>
            <w:rFonts w:ascii="Tahoma" w:hAnsi="Tahoma" w:cs="Tahoma"/>
            <w:b/>
            <w:bdr w:val="none" w:sz="0" w:space="0" w:color="auto" w:frame="1"/>
            <w:lang w:val="en-US"/>
          </w:rPr>
          <w:t>ivanovo</w:t>
        </w:r>
        <w:r w:rsidR="00893D45" w:rsidRPr="00893D45">
          <w:rPr>
            <w:rStyle w:val="a6"/>
            <w:rFonts w:ascii="Tahoma" w:hAnsi="Tahoma" w:cs="Tahoma"/>
            <w:b/>
            <w:bdr w:val="none" w:sz="0" w:space="0" w:color="auto" w:frame="1"/>
          </w:rPr>
          <w:t>.</w:t>
        </w:r>
        <w:r w:rsidR="00893D45" w:rsidRPr="00893D45">
          <w:rPr>
            <w:rStyle w:val="a6"/>
            <w:rFonts w:ascii="Tahoma" w:hAnsi="Tahoma" w:cs="Tahoma"/>
            <w:b/>
            <w:bdr w:val="none" w:sz="0" w:space="0" w:color="auto" w:frame="1"/>
            <w:lang w:val="en-US"/>
          </w:rPr>
          <w:t>ru</w:t>
        </w:r>
      </w:hyperlink>
      <w:r w:rsidR="00893D45"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t xml:space="preserve"> </w:t>
      </w:r>
      <w:r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t> и официальных социальных</w:t>
      </w:r>
      <w:r w:rsidR="00893D45"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t xml:space="preserve"> сетях –  любых видеоматериалов с конкурса-фестиваля.</w:t>
      </w:r>
      <w:r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t xml:space="preserve"> </w:t>
      </w:r>
    </w:p>
    <w:p w14:paraId="425E4AE5" w14:textId="77777777" w:rsidR="004C420C" w:rsidRPr="00893D45" w:rsidRDefault="004C420C" w:rsidP="004C420C">
      <w:pPr>
        <w:pStyle w:val="1"/>
        <w:shd w:val="clear" w:color="auto" w:fill="FFFFFF"/>
        <w:spacing w:before="0" w:after="0"/>
        <w:textAlignment w:val="baseline"/>
        <w:rPr>
          <w:rFonts w:ascii="Tahoma" w:hAnsi="Tahoma" w:cs="Tahoma"/>
          <w:b/>
          <w:iCs/>
          <w:color w:val="3D4459"/>
          <w:bdr w:val="none" w:sz="0" w:space="0" w:color="auto" w:frame="1"/>
        </w:rPr>
      </w:pPr>
      <w:r w:rsidRPr="00893D45">
        <w:rPr>
          <w:rFonts w:ascii="Tahoma" w:hAnsi="Tahoma" w:cs="Tahoma"/>
          <w:b/>
          <w:iCs/>
          <w:color w:val="3D4459"/>
          <w:bdr w:val="none" w:sz="0" w:space="0" w:color="auto" w:frame="1"/>
        </w:rPr>
        <w:lastRenderedPageBreak/>
        <w:t>Оргкомитет имеет право использовать и распространять видеозаписи, печатную и иного рода продукцию, произведенную во время проведения мероприятий фестиваля и по его итогам.</w:t>
      </w:r>
    </w:p>
    <w:p w14:paraId="366C0A42" w14:textId="77777777" w:rsidR="003F772A" w:rsidRPr="00496152" w:rsidRDefault="003F772A" w:rsidP="00247106">
      <w:pPr>
        <w:shd w:val="clear" w:color="auto" w:fill="FFFFFF"/>
        <w:textAlignment w:val="baseline"/>
        <w:rPr>
          <w:rFonts w:ascii="inherit" w:hAnsi="inherit" w:cs="Arial"/>
        </w:rPr>
      </w:pPr>
    </w:p>
    <w:p w14:paraId="69D2625C" w14:textId="77777777" w:rsidR="004C420C" w:rsidRPr="00496152" w:rsidRDefault="004C420C" w:rsidP="003F772A">
      <w:pPr>
        <w:numPr>
          <w:ilvl w:val="0"/>
          <w:numId w:val="28"/>
        </w:numPr>
        <w:shd w:val="clear" w:color="auto" w:fill="FFFFFF"/>
        <w:ind w:left="3119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Cs/>
          <w:bdr w:val="none" w:sz="0" w:space="0" w:color="auto" w:frame="1"/>
        </w:rPr>
        <w:t>ОСОБЫЕ УСЛОВИЯ </w:t>
      </w:r>
    </w:p>
    <w:p w14:paraId="47146233" w14:textId="77777777" w:rsidR="004C420C" w:rsidRPr="00496152" w:rsidRDefault="004C420C" w:rsidP="003F772A">
      <w:pPr>
        <w:pStyle w:val="1"/>
        <w:numPr>
          <w:ilvl w:val="0"/>
          <w:numId w:val="37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Оргкомитет Фестиваля оставляет за собой право на дальнейшее использование полученной в процессе организации и проведения Фестиваля информации, трансляцию Фестиваля и его освещение на радио, телевидении, в СМИ, интернете, в том числе и с рекламной целью.</w:t>
      </w:r>
    </w:p>
    <w:p w14:paraId="74082540" w14:textId="77777777" w:rsidR="004C420C" w:rsidRPr="00496152" w:rsidRDefault="004C420C" w:rsidP="003F772A">
      <w:pPr>
        <w:pStyle w:val="1"/>
        <w:numPr>
          <w:ilvl w:val="0"/>
          <w:numId w:val="37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Оргкомитет вправе вносить изменения и доп</w:t>
      </w:r>
      <w:r w:rsidR="003F772A" w:rsidRPr="00496152">
        <w:rPr>
          <w:rFonts w:ascii="Tahoma" w:hAnsi="Tahoma" w:cs="Tahoma"/>
          <w:bdr w:val="none" w:sz="0" w:space="0" w:color="auto" w:frame="1"/>
        </w:rPr>
        <w:t>олнения в Положение о Фестивале</w:t>
      </w:r>
      <w:r w:rsidRPr="00496152">
        <w:rPr>
          <w:rFonts w:ascii="Tahoma" w:hAnsi="Tahoma" w:cs="Tahoma"/>
          <w:bdr w:val="none" w:sz="0" w:space="0" w:color="auto" w:frame="1"/>
        </w:rPr>
        <w:t>. </w:t>
      </w:r>
    </w:p>
    <w:p w14:paraId="778A0993" w14:textId="77777777" w:rsidR="00CC3F04" w:rsidRPr="00CC3F04" w:rsidRDefault="004C420C" w:rsidP="009B152A">
      <w:pPr>
        <w:pStyle w:val="1"/>
        <w:numPr>
          <w:ilvl w:val="0"/>
          <w:numId w:val="37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  <w:r w:rsidRPr="00CC3F04">
        <w:rPr>
          <w:rFonts w:ascii="Tahoma" w:hAnsi="Tahoma" w:cs="Tahoma"/>
          <w:bdr w:val="none" w:sz="0" w:space="0" w:color="auto" w:frame="1"/>
        </w:rPr>
        <w:t xml:space="preserve">Ответственность за достоверную информацию при подаче Заявки (возрастную категорию, ФИО участника, номинацию солиста или творческого коллектива) лежит на лице, подавшем Заявку на участие в фестивале. </w:t>
      </w:r>
    </w:p>
    <w:p w14:paraId="059E3A07" w14:textId="77777777" w:rsidR="004C420C" w:rsidRPr="00CC3F04" w:rsidRDefault="004C420C" w:rsidP="009B152A">
      <w:pPr>
        <w:pStyle w:val="1"/>
        <w:numPr>
          <w:ilvl w:val="0"/>
          <w:numId w:val="37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  <w:r w:rsidRPr="00CC3F04">
        <w:rPr>
          <w:rFonts w:ascii="Tahoma" w:hAnsi="Tahoma" w:cs="Tahoma"/>
          <w:bdr w:val="none" w:sz="0" w:space="0" w:color="auto" w:frame="1"/>
        </w:rPr>
        <w:t>Подавая заявку на участие в Фестивале, участник берет на себя все обязательства перед российским авторским обществом согласно закону об авторских правах.</w:t>
      </w:r>
    </w:p>
    <w:p w14:paraId="2224C821" w14:textId="77777777" w:rsidR="004C420C" w:rsidRPr="00496152" w:rsidRDefault="004C420C" w:rsidP="003F772A">
      <w:pPr>
        <w:pStyle w:val="1"/>
        <w:numPr>
          <w:ilvl w:val="0"/>
          <w:numId w:val="37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Организаторы Фестиваля не несут ответственность перед авторами произведений и песен, исполняемых участниками Фестиваля</w:t>
      </w:r>
      <w:r w:rsidR="00247106">
        <w:rPr>
          <w:rFonts w:ascii="Tahoma" w:hAnsi="Tahoma" w:cs="Tahoma"/>
          <w:bdr w:val="none" w:sz="0" w:space="0" w:color="auto" w:frame="1"/>
        </w:rPr>
        <w:t>.</w:t>
      </w:r>
    </w:p>
    <w:p w14:paraId="781E6C8E" w14:textId="77777777" w:rsidR="004C420C" w:rsidRPr="00496152" w:rsidRDefault="004C420C" w:rsidP="003F772A">
      <w:pPr>
        <w:pStyle w:val="1"/>
        <w:numPr>
          <w:ilvl w:val="0"/>
          <w:numId w:val="37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Оргкомитет вправе вносить изменения и дополнения в</w:t>
      </w:r>
      <w:r w:rsidR="003F772A" w:rsidRPr="00496152">
        <w:rPr>
          <w:rFonts w:ascii="Tahoma" w:hAnsi="Tahoma" w:cs="Tahoma"/>
          <w:bdr w:val="none" w:sz="0" w:space="0" w:color="auto" w:frame="1"/>
        </w:rPr>
        <w:t xml:space="preserve"> Положение о Фестивале, а также</w:t>
      </w:r>
      <w:r w:rsidRPr="00496152">
        <w:rPr>
          <w:rFonts w:ascii="Tahoma" w:hAnsi="Tahoma" w:cs="Tahoma"/>
          <w:bdr w:val="none" w:sz="0" w:space="0" w:color="auto" w:frame="1"/>
        </w:rPr>
        <w:t xml:space="preserve"> решать все вопросы, не вошедшие в Общее положение.</w:t>
      </w:r>
    </w:p>
    <w:p w14:paraId="42378A3B" w14:textId="40D5168C" w:rsidR="004C420C" w:rsidRPr="008D216C" w:rsidRDefault="004C420C" w:rsidP="003F772A">
      <w:pPr>
        <w:pStyle w:val="1"/>
        <w:numPr>
          <w:ilvl w:val="0"/>
          <w:numId w:val="37"/>
        </w:numPr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  <w:r w:rsidRPr="00496152">
        <w:rPr>
          <w:rFonts w:ascii="Tahoma" w:hAnsi="Tahoma" w:cs="Tahoma"/>
          <w:bdr w:val="none" w:sz="0" w:space="0" w:color="auto" w:frame="1"/>
        </w:rPr>
        <w:t>Участие в Фестивале подразумевает безусловное согласие конкурсантов и их руководителей со вс</w:t>
      </w:r>
      <w:r w:rsidR="008D216C">
        <w:rPr>
          <w:rFonts w:ascii="Tahoma" w:hAnsi="Tahoma" w:cs="Tahoma"/>
          <w:bdr w:val="none" w:sz="0" w:space="0" w:color="auto" w:frame="1"/>
        </w:rPr>
        <w:t>еми пунктами данного Положения.</w:t>
      </w:r>
    </w:p>
    <w:p w14:paraId="49CEC62F" w14:textId="77777777" w:rsidR="008D216C" w:rsidRPr="008D216C" w:rsidRDefault="008D216C" w:rsidP="008D216C">
      <w:pPr>
        <w:pStyle w:val="1"/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</w:p>
    <w:p w14:paraId="5C1F84FE" w14:textId="04DFF455" w:rsidR="008D216C" w:rsidRPr="008D216C" w:rsidRDefault="008D216C" w:rsidP="008D216C">
      <w:pPr>
        <w:pStyle w:val="a7"/>
        <w:numPr>
          <w:ilvl w:val="0"/>
          <w:numId w:val="28"/>
        </w:numPr>
        <w:shd w:val="clear" w:color="auto" w:fill="FFFFFF"/>
        <w:ind w:left="284"/>
        <w:jc w:val="center"/>
        <w:textAlignment w:val="baseline"/>
        <w:rPr>
          <w:rFonts w:ascii="Tahoma" w:hAnsi="Tahoma" w:cs="Tahoma"/>
        </w:rPr>
      </w:pPr>
      <w:r>
        <w:rPr>
          <w:rFonts w:ascii="Tahoma" w:hAnsi="Tahoma" w:cs="Tahoma"/>
          <w:bCs/>
          <w:bdr w:val="none" w:sz="0" w:space="0" w:color="auto" w:frame="1"/>
        </w:rPr>
        <w:t>ПОДАЧА ЗАЯВКИ</w:t>
      </w:r>
    </w:p>
    <w:p w14:paraId="544CCF82" w14:textId="3A9263CC" w:rsidR="008D216C" w:rsidRPr="009D594D" w:rsidRDefault="008D216C" w:rsidP="008D216C">
      <w:pPr>
        <w:pStyle w:val="a7"/>
        <w:numPr>
          <w:ilvl w:val="0"/>
          <w:numId w:val="4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 xml:space="preserve">Заявки на участие в конкурсе-фестивале подаются в электронном виде по адресу электронной почты Центра </w:t>
      </w:r>
      <w:hyperlink r:id="rId12" w:history="1"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dance</w:t>
        </w:r>
        <w:r w:rsidRPr="009D594D">
          <w:rPr>
            <w:rStyle w:val="a6"/>
            <w:rFonts w:ascii="Tahoma" w:hAnsi="Tahoma" w:cs="Tahoma"/>
            <w:sz w:val="22"/>
            <w:szCs w:val="22"/>
          </w:rPr>
          <w:t>-</w:t>
        </w:r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ivanovo</w:t>
        </w:r>
        <w:r w:rsidRPr="009D594D">
          <w:rPr>
            <w:rStyle w:val="a6"/>
            <w:rFonts w:ascii="Tahoma" w:hAnsi="Tahoma" w:cs="Tahoma"/>
            <w:sz w:val="22"/>
            <w:szCs w:val="22"/>
          </w:rPr>
          <w:t>@</w:t>
        </w:r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mail</w:t>
        </w:r>
        <w:r w:rsidRPr="009D594D">
          <w:rPr>
            <w:rStyle w:val="a6"/>
            <w:rFonts w:ascii="Tahoma" w:hAnsi="Tahoma" w:cs="Tahoma"/>
            <w:sz w:val="22"/>
            <w:szCs w:val="22"/>
          </w:rPr>
          <w:t>.</w:t>
        </w:r>
        <w:proofErr w:type="spellStart"/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Pr="009D594D">
        <w:rPr>
          <w:rFonts w:ascii="Tahoma" w:hAnsi="Tahoma" w:cs="Tahoma"/>
          <w:sz w:val="22"/>
          <w:szCs w:val="22"/>
        </w:rPr>
        <w:t xml:space="preserve"> или на сайт</w:t>
      </w:r>
      <w:r>
        <w:rPr>
          <w:rFonts w:ascii="Tahoma" w:hAnsi="Tahoma" w:cs="Tahoma"/>
          <w:sz w:val="22"/>
          <w:szCs w:val="22"/>
        </w:rPr>
        <w:t>е dance-ivanovo-konkurs.ru/</w:t>
      </w:r>
      <w:proofErr w:type="spellStart"/>
      <w:r w:rsidRPr="008D216C">
        <w:rPr>
          <w:rFonts w:ascii="Tahoma" w:hAnsi="Tahoma" w:cs="Tahoma"/>
          <w:sz w:val="22"/>
          <w:szCs w:val="22"/>
        </w:rPr>
        <w:t>pocherk</w:t>
      </w:r>
      <w:proofErr w:type="spellEnd"/>
    </w:p>
    <w:p w14:paraId="21C199AD" w14:textId="77777777" w:rsidR="008D216C" w:rsidRPr="009D594D" w:rsidRDefault="008D216C" w:rsidP="008D216C">
      <w:pPr>
        <w:pStyle w:val="a7"/>
        <w:numPr>
          <w:ilvl w:val="0"/>
          <w:numId w:val="4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 xml:space="preserve">На каждую конкурсную работу подается отдельная заявка. </w:t>
      </w:r>
    </w:p>
    <w:p w14:paraId="1B314775" w14:textId="77777777" w:rsidR="008D216C" w:rsidRPr="009D594D" w:rsidRDefault="008D216C" w:rsidP="008D216C">
      <w:pPr>
        <w:pStyle w:val="a7"/>
        <w:numPr>
          <w:ilvl w:val="0"/>
          <w:numId w:val="41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Срок приема заявок до 5 декабря 2021 года.</w:t>
      </w:r>
    </w:p>
    <w:p w14:paraId="4C8F2387" w14:textId="77777777" w:rsidR="008D216C" w:rsidRPr="009D594D" w:rsidRDefault="008D216C" w:rsidP="008D216C">
      <w:pPr>
        <w:jc w:val="both"/>
        <w:rPr>
          <w:rFonts w:ascii="Tahoma" w:hAnsi="Tahoma" w:cs="Tahoma"/>
          <w:color w:val="C00000"/>
          <w:sz w:val="22"/>
          <w:szCs w:val="22"/>
        </w:rPr>
      </w:pPr>
    </w:p>
    <w:p w14:paraId="2A52CB95" w14:textId="77777777" w:rsidR="008D216C" w:rsidRPr="009D594D" w:rsidRDefault="008D216C" w:rsidP="008D216C">
      <w:pPr>
        <w:jc w:val="both"/>
        <w:rPr>
          <w:rFonts w:ascii="Tahoma" w:hAnsi="Tahoma" w:cs="Tahoma"/>
          <w:b/>
          <w:sz w:val="22"/>
          <w:szCs w:val="22"/>
        </w:rPr>
      </w:pPr>
      <w:r w:rsidRPr="009D594D">
        <w:rPr>
          <w:rFonts w:ascii="Tahoma" w:hAnsi="Tahoma" w:cs="Tahoma"/>
          <w:b/>
          <w:sz w:val="22"/>
          <w:szCs w:val="22"/>
        </w:rPr>
        <w:t>Контакты организационного комитета:</w:t>
      </w:r>
    </w:p>
    <w:p w14:paraId="4558EF4A" w14:textId="77777777" w:rsidR="008D216C" w:rsidRPr="009D594D" w:rsidRDefault="008D216C" w:rsidP="008D216C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9D594D">
        <w:rPr>
          <w:rFonts w:ascii="Tahoma" w:hAnsi="Tahoma" w:cs="Tahoma"/>
          <w:sz w:val="22"/>
          <w:szCs w:val="22"/>
        </w:rPr>
        <w:t xml:space="preserve">МАУ ДО </w:t>
      </w:r>
      <w:proofErr w:type="spellStart"/>
      <w:r w:rsidRPr="009D594D">
        <w:rPr>
          <w:rFonts w:ascii="Tahoma" w:hAnsi="Tahoma" w:cs="Tahoma"/>
          <w:sz w:val="22"/>
          <w:szCs w:val="22"/>
        </w:rPr>
        <w:t>ЦРТДиЮ</w:t>
      </w:r>
      <w:proofErr w:type="spellEnd"/>
      <w:r w:rsidRPr="009D594D">
        <w:rPr>
          <w:rFonts w:ascii="Tahoma" w:hAnsi="Tahoma" w:cs="Tahoma"/>
          <w:sz w:val="22"/>
          <w:szCs w:val="22"/>
        </w:rPr>
        <w:t xml:space="preserve"> «Танцы +», г. Иваново, ул. Нижняя</w:t>
      </w:r>
      <w:r w:rsidRPr="009D594D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9D594D">
        <w:rPr>
          <w:rFonts w:ascii="Tahoma" w:hAnsi="Tahoma" w:cs="Tahoma"/>
          <w:sz w:val="22"/>
          <w:szCs w:val="22"/>
        </w:rPr>
        <w:t>д</w:t>
      </w:r>
      <w:r w:rsidRPr="009D594D">
        <w:rPr>
          <w:rFonts w:ascii="Tahoma" w:hAnsi="Tahoma" w:cs="Tahoma"/>
          <w:sz w:val="22"/>
          <w:szCs w:val="22"/>
          <w:lang w:val="en-US"/>
        </w:rPr>
        <w:t xml:space="preserve">. 17, e-mail: </w:t>
      </w:r>
      <w:hyperlink r:id="rId13" w:history="1"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dance-ivanovo@mail.ru</w:t>
        </w:r>
      </w:hyperlink>
      <w:r w:rsidRPr="009D594D">
        <w:rPr>
          <w:rFonts w:ascii="Tahoma" w:hAnsi="Tahoma" w:cs="Tahoma"/>
          <w:sz w:val="22"/>
          <w:szCs w:val="22"/>
          <w:lang w:val="en-US"/>
        </w:rPr>
        <w:t xml:space="preserve">, </w:t>
      </w:r>
    </w:p>
    <w:p w14:paraId="7FE0D3C1" w14:textId="77777777" w:rsidR="008D216C" w:rsidRPr="009D594D" w:rsidRDefault="008D216C" w:rsidP="008D216C">
      <w:pPr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>тел. 8-920-353-23-53 Алена, 8-902-318-40-67 Наталия, 8-920-678-79-00 Елена</w:t>
      </w:r>
    </w:p>
    <w:p w14:paraId="6F288633" w14:textId="77777777" w:rsidR="008D216C" w:rsidRPr="009D594D" w:rsidRDefault="008D216C" w:rsidP="008D216C">
      <w:pPr>
        <w:jc w:val="both"/>
        <w:rPr>
          <w:rFonts w:ascii="Tahoma" w:hAnsi="Tahoma" w:cs="Tahoma"/>
          <w:sz w:val="22"/>
          <w:szCs w:val="22"/>
        </w:rPr>
      </w:pPr>
      <w:r w:rsidRPr="009D594D">
        <w:rPr>
          <w:rFonts w:ascii="Tahoma" w:hAnsi="Tahoma" w:cs="Tahoma"/>
          <w:sz w:val="22"/>
          <w:szCs w:val="22"/>
        </w:rPr>
        <w:t xml:space="preserve">Дополнительная информация: </w:t>
      </w:r>
      <w:hyperlink r:id="rId14" w:history="1"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www</w:t>
        </w:r>
        <w:r w:rsidRPr="009D594D">
          <w:rPr>
            <w:rStyle w:val="a6"/>
            <w:rFonts w:ascii="Tahoma" w:hAnsi="Tahoma" w:cs="Tahoma"/>
            <w:sz w:val="22"/>
            <w:szCs w:val="22"/>
          </w:rPr>
          <w:t>.</w:t>
        </w:r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dance</w:t>
        </w:r>
        <w:r w:rsidRPr="009D594D">
          <w:rPr>
            <w:rStyle w:val="a6"/>
            <w:rFonts w:ascii="Tahoma" w:hAnsi="Tahoma" w:cs="Tahoma"/>
            <w:sz w:val="22"/>
            <w:szCs w:val="22"/>
          </w:rPr>
          <w:t>-</w:t>
        </w:r>
        <w:proofErr w:type="spellStart"/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ivanovo</w:t>
        </w:r>
        <w:proofErr w:type="spellEnd"/>
        <w:r w:rsidRPr="009D594D">
          <w:rPr>
            <w:rStyle w:val="a6"/>
            <w:rFonts w:ascii="Tahoma" w:hAnsi="Tahoma" w:cs="Tahoma"/>
            <w:sz w:val="22"/>
            <w:szCs w:val="22"/>
          </w:rPr>
          <w:t>.</w:t>
        </w:r>
        <w:proofErr w:type="spellStart"/>
        <w:r w:rsidRPr="009D594D">
          <w:rPr>
            <w:rStyle w:val="a6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Pr="009D594D">
        <w:rPr>
          <w:rFonts w:ascii="Tahoma" w:hAnsi="Tahoma" w:cs="Tahoma"/>
          <w:sz w:val="22"/>
          <w:szCs w:val="22"/>
        </w:rPr>
        <w:t xml:space="preserve"> и dance-ivanovo-konkurs.ru</w:t>
      </w:r>
    </w:p>
    <w:p w14:paraId="00B152BC" w14:textId="77777777" w:rsidR="008D216C" w:rsidRPr="00031FB3" w:rsidRDefault="008D216C" w:rsidP="008D216C">
      <w:pPr>
        <w:jc w:val="both"/>
        <w:rPr>
          <w:rFonts w:ascii="Tahoma" w:hAnsi="Tahoma" w:cs="Tahoma"/>
          <w:color w:val="C00000"/>
          <w:sz w:val="22"/>
          <w:szCs w:val="22"/>
        </w:rPr>
      </w:pPr>
    </w:p>
    <w:p w14:paraId="7E6258B1" w14:textId="77777777" w:rsidR="008D216C" w:rsidRPr="00496152" w:rsidRDefault="008D216C" w:rsidP="008D216C">
      <w:pPr>
        <w:pStyle w:val="1"/>
        <w:shd w:val="clear" w:color="auto" w:fill="FFFFFF"/>
        <w:spacing w:before="0" w:after="0" w:line="240" w:lineRule="auto"/>
        <w:jc w:val="both"/>
        <w:textAlignment w:val="baseline"/>
        <w:rPr>
          <w:rFonts w:ascii="Tahoma" w:hAnsi="Tahoma" w:cs="Tahoma"/>
        </w:rPr>
      </w:pPr>
    </w:p>
    <w:p w14:paraId="67BEE301" w14:textId="77777777" w:rsidR="003F772A" w:rsidRPr="00496152" w:rsidRDefault="003F772A" w:rsidP="00D64C6B">
      <w:pPr>
        <w:rPr>
          <w:b/>
        </w:rPr>
      </w:pPr>
    </w:p>
    <w:p w14:paraId="21179AF2" w14:textId="77777777" w:rsidR="003F772A" w:rsidRPr="00496152" w:rsidRDefault="003F772A" w:rsidP="00C67439">
      <w:pPr>
        <w:jc w:val="right"/>
        <w:rPr>
          <w:b/>
        </w:rPr>
      </w:pPr>
    </w:p>
    <w:p w14:paraId="219FF9E0" w14:textId="77777777" w:rsidR="00D64C6B" w:rsidRDefault="00D64C6B" w:rsidP="00C67439">
      <w:pPr>
        <w:jc w:val="right"/>
        <w:rPr>
          <w:b/>
        </w:rPr>
      </w:pPr>
    </w:p>
    <w:p w14:paraId="1141D68D" w14:textId="77777777" w:rsidR="00D64C6B" w:rsidRDefault="00D64C6B" w:rsidP="00C67439">
      <w:pPr>
        <w:jc w:val="right"/>
        <w:rPr>
          <w:b/>
        </w:rPr>
      </w:pPr>
    </w:p>
    <w:p w14:paraId="25D0A056" w14:textId="77777777" w:rsidR="00D64C6B" w:rsidRDefault="00D64C6B" w:rsidP="00C67439">
      <w:pPr>
        <w:jc w:val="right"/>
        <w:rPr>
          <w:b/>
        </w:rPr>
      </w:pPr>
    </w:p>
    <w:p w14:paraId="4FA3D729" w14:textId="77777777" w:rsidR="00D64C6B" w:rsidRDefault="00D64C6B" w:rsidP="00C67439">
      <w:pPr>
        <w:jc w:val="right"/>
        <w:rPr>
          <w:b/>
        </w:rPr>
      </w:pPr>
    </w:p>
    <w:p w14:paraId="5B822A84" w14:textId="77777777" w:rsidR="00D64C6B" w:rsidRDefault="00D64C6B" w:rsidP="00C67439">
      <w:pPr>
        <w:jc w:val="right"/>
        <w:rPr>
          <w:b/>
        </w:rPr>
      </w:pPr>
    </w:p>
    <w:p w14:paraId="2BA5F600" w14:textId="77777777" w:rsidR="00D64C6B" w:rsidRDefault="00D64C6B" w:rsidP="00C67439">
      <w:pPr>
        <w:jc w:val="right"/>
        <w:rPr>
          <w:b/>
        </w:rPr>
      </w:pPr>
    </w:p>
    <w:p w14:paraId="18DB34FF" w14:textId="77777777" w:rsidR="00D64C6B" w:rsidRDefault="00D64C6B" w:rsidP="00C67439">
      <w:pPr>
        <w:jc w:val="right"/>
        <w:rPr>
          <w:b/>
        </w:rPr>
      </w:pPr>
    </w:p>
    <w:p w14:paraId="2C8CC9B1" w14:textId="77777777" w:rsidR="00D64C6B" w:rsidRDefault="00D64C6B" w:rsidP="00C67439">
      <w:pPr>
        <w:jc w:val="right"/>
        <w:rPr>
          <w:b/>
        </w:rPr>
      </w:pPr>
    </w:p>
    <w:p w14:paraId="302267D7" w14:textId="77777777" w:rsidR="00D64C6B" w:rsidRDefault="00D64C6B" w:rsidP="00C67439">
      <w:pPr>
        <w:jc w:val="right"/>
        <w:rPr>
          <w:b/>
        </w:rPr>
      </w:pPr>
    </w:p>
    <w:p w14:paraId="32F66318" w14:textId="77777777" w:rsidR="00D64C6B" w:rsidRDefault="00D64C6B" w:rsidP="00C67439">
      <w:pPr>
        <w:jc w:val="right"/>
        <w:rPr>
          <w:b/>
        </w:rPr>
      </w:pPr>
    </w:p>
    <w:p w14:paraId="31446E34" w14:textId="77777777" w:rsidR="00D64C6B" w:rsidRDefault="00D64C6B" w:rsidP="00C67439">
      <w:pPr>
        <w:jc w:val="right"/>
        <w:rPr>
          <w:b/>
        </w:rPr>
      </w:pPr>
    </w:p>
    <w:p w14:paraId="29449C9B" w14:textId="77777777" w:rsidR="00D64C6B" w:rsidRDefault="00D64C6B" w:rsidP="00C67439">
      <w:pPr>
        <w:jc w:val="right"/>
        <w:rPr>
          <w:b/>
        </w:rPr>
      </w:pPr>
    </w:p>
    <w:p w14:paraId="4838A65F" w14:textId="77777777" w:rsidR="00D64C6B" w:rsidRDefault="00D64C6B" w:rsidP="00C67439">
      <w:pPr>
        <w:jc w:val="right"/>
        <w:rPr>
          <w:b/>
        </w:rPr>
      </w:pPr>
    </w:p>
    <w:p w14:paraId="40536FF7" w14:textId="77777777" w:rsidR="00D64C6B" w:rsidRDefault="00D64C6B" w:rsidP="00C67439">
      <w:pPr>
        <w:jc w:val="right"/>
        <w:rPr>
          <w:b/>
        </w:rPr>
      </w:pPr>
    </w:p>
    <w:p w14:paraId="5BFB2E52" w14:textId="77777777" w:rsidR="00D64C6B" w:rsidRDefault="00D64C6B" w:rsidP="00C67439">
      <w:pPr>
        <w:jc w:val="right"/>
        <w:rPr>
          <w:b/>
        </w:rPr>
      </w:pPr>
    </w:p>
    <w:p w14:paraId="4E2CE697" w14:textId="77777777" w:rsidR="00D64C6B" w:rsidRDefault="00D64C6B" w:rsidP="00C67439">
      <w:pPr>
        <w:jc w:val="right"/>
        <w:rPr>
          <w:b/>
        </w:rPr>
      </w:pPr>
    </w:p>
    <w:p w14:paraId="2B9710CA" w14:textId="77777777" w:rsidR="00D64C6B" w:rsidRDefault="00D64C6B" w:rsidP="00C67439">
      <w:pPr>
        <w:jc w:val="right"/>
        <w:rPr>
          <w:b/>
        </w:rPr>
      </w:pPr>
    </w:p>
    <w:p w14:paraId="5D6BD85E" w14:textId="77777777" w:rsidR="00D64C6B" w:rsidRDefault="00D64C6B" w:rsidP="00C67439">
      <w:pPr>
        <w:jc w:val="right"/>
        <w:rPr>
          <w:b/>
        </w:rPr>
      </w:pPr>
    </w:p>
    <w:p w14:paraId="3DB7FCEE" w14:textId="77777777" w:rsidR="008D216C" w:rsidRPr="00031FB3" w:rsidRDefault="008D216C" w:rsidP="008D216C">
      <w:pPr>
        <w:jc w:val="right"/>
        <w:rPr>
          <w:rFonts w:ascii="Tahoma" w:hAnsi="Tahoma" w:cs="Tahoma"/>
          <w:b/>
        </w:rPr>
      </w:pPr>
      <w:r w:rsidRPr="00031FB3">
        <w:rPr>
          <w:rFonts w:ascii="Tahoma" w:hAnsi="Tahoma" w:cs="Tahoma"/>
          <w:b/>
        </w:rPr>
        <w:lastRenderedPageBreak/>
        <w:t>Приложение</w:t>
      </w:r>
    </w:p>
    <w:p w14:paraId="566F0D9A" w14:textId="77777777" w:rsidR="008D216C" w:rsidRPr="00031FB3" w:rsidRDefault="008D216C" w:rsidP="008D216C">
      <w:pPr>
        <w:rPr>
          <w:rFonts w:ascii="Tahoma" w:hAnsi="Tahoma" w:cs="Tahoma"/>
          <w:b/>
        </w:rPr>
      </w:pPr>
    </w:p>
    <w:p w14:paraId="7D69B04C" w14:textId="77777777" w:rsidR="008D216C" w:rsidRPr="00031FB3" w:rsidRDefault="008D216C" w:rsidP="008D216C">
      <w:pPr>
        <w:jc w:val="center"/>
        <w:rPr>
          <w:rFonts w:ascii="Tahoma" w:hAnsi="Tahoma" w:cs="Tahoma"/>
          <w:b/>
        </w:rPr>
      </w:pPr>
      <w:r w:rsidRPr="00031FB3">
        <w:rPr>
          <w:rFonts w:ascii="Tahoma" w:hAnsi="Tahoma" w:cs="Tahoma"/>
          <w:b/>
        </w:rPr>
        <w:t>ЗАЯВКА</w:t>
      </w:r>
    </w:p>
    <w:p w14:paraId="5A9D4E44" w14:textId="7A3E7247" w:rsidR="008D216C" w:rsidRPr="00031FB3" w:rsidRDefault="008D216C" w:rsidP="008D216C">
      <w:pPr>
        <w:jc w:val="center"/>
        <w:rPr>
          <w:rFonts w:ascii="Tahoma" w:hAnsi="Tahoma" w:cs="Tahoma"/>
          <w:b/>
        </w:rPr>
      </w:pPr>
      <w:r w:rsidRPr="00031FB3">
        <w:rPr>
          <w:rFonts w:ascii="Tahoma" w:hAnsi="Tahoma" w:cs="Tahoma"/>
          <w:b/>
        </w:rPr>
        <w:t xml:space="preserve">На Всероссийский фестиваль </w:t>
      </w:r>
      <w:r>
        <w:rPr>
          <w:rFonts w:ascii="Tahoma" w:hAnsi="Tahoma" w:cs="Tahoma"/>
          <w:b/>
        </w:rPr>
        <w:t>авторского танца «Почерк»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4819"/>
      </w:tblGrid>
      <w:tr w:rsidR="008D216C" w:rsidRPr="00A27912" w14:paraId="624C7A68" w14:textId="77777777" w:rsidTr="00A717BB">
        <w:tc>
          <w:tcPr>
            <w:tcW w:w="1101" w:type="dxa"/>
            <w:shd w:val="clear" w:color="auto" w:fill="auto"/>
          </w:tcPr>
          <w:p w14:paraId="5FD06DE1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5A142F26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Полное название коллектива</w:t>
            </w:r>
          </w:p>
        </w:tc>
        <w:tc>
          <w:tcPr>
            <w:tcW w:w="4819" w:type="dxa"/>
            <w:shd w:val="clear" w:color="auto" w:fill="auto"/>
          </w:tcPr>
          <w:p w14:paraId="5361998C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3D393A1F" w14:textId="77777777" w:rsidTr="00A717BB">
        <w:tc>
          <w:tcPr>
            <w:tcW w:w="1101" w:type="dxa"/>
            <w:shd w:val="clear" w:color="auto" w:fill="auto"/>
          </w:tcPr>
          <w:p w14:paraId="2B00CCDC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58BFEF09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Учреждение, город</w:t>
            </w:r>
          </w:p>
        </w:tc>
        <w:tc>
          <w:tcPr>
            <w:tcW w:w="4819" w:type="dxa"/>
            <w:shd w:val="clear" w:color="auto" w:fill="auto"/>
          </w:tcPr>
          <w:p w14:paraId="56420150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5E6F72EA" w14:textId="77777777" w:rsidTr="00A717BB">
        <w:tc>
          <w:tcPr>
            <w:tcW w:w="1101" w:type="dxa"/>
            <w:shd w:val="clear" w:color="auto" w:fill="auto"/>
          </w:tcPr>
          <w:p w14:paraId="57778BDB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03D2D2C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Художественный руководитель коллектива (Ф.И.О.)</w:t>
            </w:r>
          </w:p>
        </w:tc>
        <w:tc>
          <w:tcPr>
            <w:tcW w:w="4819" w:type="dxa"/>
            <w:shd w:val="clear" w:color="auto" w:fill="auto"/>
          </w:tcPr>
          <w:p w14:paraId="65FAB7F1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1D3CD1ED" w14:textId="77777777" w:rsidTr="00A717BB">
        <w:tc>
          <w:tcPr>
            <w:tcW w:w="1101" w:type="dxa"/>
            <w:shd w:val="clear" w:color="auto" w:fill="auto"/>
          </w:tcPr>
          <w:p w14:paraId="74985718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135216A1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педагоги (Ф.И.О.)</w:t>
            </w:r>
          </w:p>
        </w:tc>
        <w:tc>
          <w:tcPr>
            <w:tcW w:w="4819" w:type="dxa"/>
            <w:shd w:val="clear" w:color="auto" w:fill="auto"/>
          </w:tcPr>
          <w:p w14:paraId="4F3AC8F9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6AC606B3" w14:textId="77777777" w:rsidTr="00A717BB">
        <w:tc>
          <w:tcPr>
            <w:tcW w:w="1101" w:type="dxa"/>
            <w:shd w:val="clear" w:color="auto" w:fill="auto"/>
          </w:tcPr>
          <w:p w14:paraId="414E1FEE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D2BB517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Возрастная</w:t>
            </w:r>
          </w:p>
          <w:p w14:paraId="40CF2612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группа</w:t>
            </w:r>
          </w:p>
        </w:tc>
        <w:tc>
          <w:tcPr>
            <w:tcW w:w="4819" w:type="dxa"/>
            <w:shd w:val="clear" w:color="auto" w:fill="auto"/>
          </w:tcPr>
          <w:p w14:paraId="65F45DF9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4353D235" w14:textId="77777777" w:rsidTr="00A717BB">
        <w:tc>
          <w:tcPr>
            <w:tcW w:w="1101" w:type="dxa"/>
            <w:shd w:val="clear" w:color="auto" w:fill="auto"/>
          </w:tcPr>
          <w:p w14:paraId="49FBFAC9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2D0D14D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14:paraId="7FFA6078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079A8C39" w14:textId="77777777" w:rsidTr="00A717BB">
        <w:tc>
          <w:tcPr>
            <w:tcW w:w="1101" w:type="dxa"/>
            <w:shd w:val="clear" w:color="auto" w:fill="auto"/>
          </w:tcPr>
          <w:p w14:paraId="01B4036A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71F3A9E9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Название композиции</w:t>
            </w:r>
          </w:p>
        </w:tc>
        <w:tc>
          <w:tcPr>
            <w:tcW w:w="4819" w:type="dxa"/>
            <w:shd w:val="clear" w:color="auto" w:fill="auto"/>
          </w:tcPr>
          <w:p w14:paraId="2BCA3686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34A72CCE" w14:textId="77777777" w:rsidTr="00A717BB">
        <w:tc>
          <w:tcPr>
            <w:tcW w:w="1101" w:type="dxa"/>
            <w:shd w:val="clear" w:color="auto" w:fill="auto"/>
          </w:tcPr>
          <w:p w14:paraId="4F021C81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F0C6ABD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Постановщик</w:t>
            </w:r>
          </w:p>
        </w:tc>
        <w:tc>
          <w:tcPr>
            <w:tcW w:w="4819" w:type="dxa"/>
            <w:shd w:val="clear" w:color="auto" w:fill="auto"/>
          </w:tcPr>
          <w:p w14:paraId="3A67A163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230BB7B8" w14:textId="77777777" w:rsidTr="00A717BB">
        <w:tc>
          <w:tcPr>
            <w:tcW w:w="1101" w:type="dxa"/>
            <w:shd w:val="clear" w:color="auto" w:fill="auto"/>
          </w:tcPr>
          <w:p w14:paraId="0C6EAC83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DCD09F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Количество</w:t>
            </w:r>
          </w:p>
          <w:p w14:paraId="0E3C0BA0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участников</w:t>
            </w:r>
          </w:p>
        </w:tc>
        <w:tc>
          <w:tcPr>
            <w:tcW w:w="4819" w:type="dxa"/>
            <w:shd w:val="clear" w:color="auto" w:fill="auto"/>
          </w:tcPr>
          <w:p w14:paraId="3096C4E1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0BB38544" w14:textId="77777777" w:rsidTr="00A717BB">
        <w:tc>
          <w:tcPr>
            <w:tcW w:w="1101" w:type="dxa"/>
            <w:shd w:val="clear" w:color="auto" w:fill="auto"/>
          </w:tcPr>
          <w:p w14:paraId="1393C85E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77A6C4E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Фамилия, Имя солистов (только для категории Соло/дуэт)</w:t>
            </w:r>
          </w:p>
        </w:tc>
        <w:tc>
          <w:tcPr>
            <w:tcW w:w="4819" w:type="dxa"/>
            <w:shd w:val="clear" w:color="auto" w:fill="auto"/>
          </w:tcPr>
          <w:p w14:paraId="1E99C1FB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6878E15E" w14:textId="77777777" w:rsidTr="00A717BB">
        <w:tc>
          <w:tcPr>
            <w:tcW w:w="1101" w:type="dxa"/>
            <w:shd w:val="clear" w:color="auto" w:fill="auto"/>
          </w:tcPr>
          <w:p w14:paraId="010C3555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C66B720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 xml:space="preserve">Ссылка на просмотр композиции </w:t>
            </w:r>
          </w:p>
        </w:tc>
        <w:tc>
          <w:tcPr>
            <w:tcW w:w="4819" w:type="dxa"/>
            <w:shd w:val="clear" w:color="auto" w:fill="auto"/>
          </w:tcPr>
          <w:p w14:paraId="1B8C17C7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3599D8FC" w14:textId="77777777" w:rsidTr="00A717BB">
        <w:tc>
          <w:tcPr>
            <w:tcW w:w="1101" w:type="dxa"/>
            <w:shd w:val="clear" w:color="auto" w:fill="auto"/>
          </w:tcPr>
          <w:p w14:paraId="006AB635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DCC7AD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Пакет финансовых условий (Пакет №1, №2, №3 на выбор)</w:t>
            </w:r>
          </w:p>
        </w:tc>
        <w:tc>
          <w:tcPr>
            <w:tcW w:w="4819" w:type="dxa"/>
            <w:shd w:val="clear" w:color="auto" w:fill="auto"/>
          </w:tcPr>
          <w:p w14:paraId="68E50912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1D31D1F2" w14:textId="77777777" w:rsidTr="00A717BB">
        <w:tc>
          <w:tcPr>
            <w:tcW w:w="1101" w:type="dxa"/>
            <w:shd w:val="clear" w:color="auto" w:fill="auto"/>
          </w:tcPr>
          <w:p w14:paraId="6A260AD2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5079FADF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Контактный телефон:</w:t>
            </w:r>
          </w:p>
        </w:tc>
        <w:tc>
          <w:tcPr>
            <w:tcW w:w="4819" w:type="dxa"/>
            <w:shd w:val="clear" w:color="auto" w:fill="auto"/>
          </w:tcPr>
          <w:p w14:paraId="729A1C05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07D38D93" w14:textId="77777777" w:rsidTr="00A717BB">
        <w:tc>
          <w:tcPr>
            <w:tcW w:w="1101" w:type="dxa"/>
            <w:shd w:val="clear" w:color="auto" w:fill="auto"/>
          </w:tcPr>
          <w:p w14:paraId="1B4FFA92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664C7BB8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  <w:lang w:val="en-US"/>
              </w:rPr>
              <w:t>e</w:t>
            </w:r>
            <w:r w:rsidRPr="00B6787C">
              <w:rPr>
                <w:rFonts w:ascii="Tahoma" w:hAnsi="Tahoma" w:cs="Tahoma"/>
              </w:rPr>
              <w:t>-</w:t>
            </w:r>
            <w:r w:rsidRPr="00A27912">
              <w:rPr>
                <w:rFonts w:ascii="Tahoma" w:hAnsi="Tahoma" w:cs="Tahoma"/>
                <w:lang w:val="en-US"/>
              </w:rPr>
              <w:t>mail</w:t>
            </w:r>
          </w:p>
        </w:tc>
        <w:tc>
          <w:tcPr>
            <w:tcW w:w="4819" w:type="dxa"/>
            <w:shd w:val="clear" w:color="auto" w:fill="auto"/>
          </w:tcPr>
          <w:p w14:paraId="1F332307" w14:textId="77777777" w:rsidR="008D216C" w:rsidRPr="00A27912" w:rsidRDefault="008D216C" w:rsidP="00A717BB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D216C" w:rsidRPr="00A27912" w14:paraId="3F18B6D9" w14:textId="77777777" w:rsidTr="00A717BB">
        <w:tc>
          <w:tcPr>
            <w:tcW w:w="1101" w:type="dxa"/>
            <w:shd w:val="clear" w:color="auto" w:fill="auto"/>
          </w:tcPr>
          <w:p w14:paraId="59EB058F" w14:textId="77777777" w:rsidR="008D216C" w:rsidRPr="00A27912" w:rsidRDefault="008D216C" w:rsidP="008D216C">
            <w:pPr>
              <w:pStyle w:val="a7"/>
              <w:numPr>
                <w:ilvl w:val="0"/>
                <w:numId w:val="42"/>
              </w:numPr>
              <w:spacing w:line="276" w:lineRule="auto"/>
              <w:contextualSpacing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14:paraId="284131E4" w14:textId="77777777" w:rsidR="008D216C" w:rsidRPr="00A27912" w:rsidRDefault="008D216C" w:rsidP="00A717BB">
            <w:pPr>
              <w:rPr>
                <w:rFonts w:ascii="Tahoma" w:hAnsi="Tahoma" w:cs="Tahoma"/>
              </w:rPr>
            </w:pPr>
            <w:r w:rsidRPr="00A27912">
              <w:rPr>
                <w:rFonts w:ascii="Tahoma" w:hAnsi="Tahoma" w:cs="Tahoma"/>
              </w:rPr>
              <w:t>Почтовый адрес для отправки призов и сувенирной продукции</w:t>
            </w:r>
          </w:p>
        </w:tc>
        <w:tc>
          <w:tcPr>
            <w:tcW w:w="4819" w:type="dxa"/>
            <w:shd w:val="clear" w:color="auto" w:fill="auto"/>
          </w:tcPr>
          <w:p w14:paraId="6823C3BA" w14:textId="77777777" w:rsidR="008D216C" w:rsidRPr="00A27912" w:rsidRDefault="008D216C" w:rsidP="00A717BB">
            <w:pPr>
              <w:rPr>
                <w:rFonts w:ascii="Tahoma" w:hAnsi="Tahoma" w:cs="Tahoma"/>
              </w:rPr>
            </w:pPr>
          </w:p>
        </w:tc>
      </w:tr>
    </w:tbl>
    <w:p w14:paraId="322B7B79" w14:textId="77777777" w:rsidR="008D216C" w:rsidRPr="00031FB3" w:rsidRDefault="008D216C" w:rsidP="008D216C">
      <w:pPr>
        <w:jc w:val="center"/>
        <w:rPr>
          <w:rFonts w:ascii="Tahoma" w:hAnsi="Tahoma" w:cs="Tahoma"/>
        </w:rPr>
      </w:pPr>
    </w:p>
    <w:p w14:paraId="0D5876D4" w14:textId="77777777" w:rsidR="00D64C6B" w:rsidRDefault="00D64C6B" w:rsidP="00C67439">
      <w:pPr>
        <w:jc w:val="right"/>
        <w:rPr>
          <w:b/>
        </w:rPr>
      </w:pPr>
    </w:p>
    <w:p w14:paraId="15D34CFA" w14:textId="77777777" w:rsidR="00D64C6B" w:rsidRDefault="00D64C6B" w:rsidP="00C67439">
      <w:pPr>
        <w:jc w:val="right"/>
        <w:rPr>
          <w:b/>
        </w:rPr>
      </w:pPr>
    </w:p>
    <w:p w14:paraId="663CE1DE" w14:textId="77777777" w:rsidR="00D64C6B" w:rsidRDefault="00D64C6B" w:rsidP="00C67439">
      <w:pPr>
        <w:jc w:val="right"/>
        <w:rPr>
          <w:b/>
        </w:rPr>
      </w:pPr>
    </w:p>
    <w:p w14:paraId="48B1F3B0" w14:textId="77777777" w:rsidR="00D64C6B" w:rsidRDefault="00D64C6B" w:rsidP="00C67439">
      <w:pPr>
        <w:jc w:val="right"/>
        <w:rPr>
          <w:b/>
        </w:rPr>
      </w:pPr>
    </w:p>
    <w:p w14:paraId="6DDE924F" w14:textId="77777777" w:rsidR="00D64C6B" w:rsidRDefault="00D64C6B" w:rsidP="00C67439">
      <w:pPr>
        <w:jc w:val="right"/>
        <w:rPr>
          <w:b/>
        </w:rPr>
      </w:pPr>
    </w:p>
    <w:p w14:paraId="0E9FC5B5" w14:textId="77777777" w:rsidR="00D64C6B" w:rsidRDefault="00D64C6B" w:rsidP="00C67439">
      <w:pPr>
        <w:jc w:val="right"/>
        <w:rPr>
          <w:b/>
        </w:rPr>
      </w:pPr>
    </w:p>
    <w:p w14:paraId="22705E8A" w14:textId="77777777" w:rsidR="00D64C6B" w:rsidRDefault="00D64C6B" w:rsidP="00C67439">
      <w:pPr>
        <w:jc w:val="right"/>
        <w:rPr>
          <w:b/>
        </w:rPr>
      </w:pPr>
    </w:p>
    <w:p w14:paraId="4BE786EF" w14:textId="77777777" w:rsidR="00D64C6B" w:rsidRDefault="00D64C6B" w:rsidP="00C67439">
      <w:pPr>
        <w:jc w:val="right"/>
        <w:rPr>
          <w:b/>
        </w:rPr>
      </w:pPr>
    </w:p>
    <w:p w14:paraId="0C305E83" w14:textId="77777777" w:rsidR="00D64C6B" w:rsidRDefault="00D64C6B" w:rsidP="00C67439">
      <w:pPr>
        <w:jc w:val="right"/>
        <w:rPr>
          <w:b/>
        </w:rPr>
      </w:pPr>
    </w:p>
    <w:sectPr w:rsidR="00D64C6B" w:rsidSect="00614DEA">
      <w:pgSz w:w="11906" w:h="16838"/>
      <w:pgMar w:top="426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E0"/>
    <w:multiLevelType w:val="hybridMultilevel"/>
    <w:tmpl w:val="ADC4A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A3396"/>
    <w:multiLevelType w:val="multilevel"/>
    <w:tmpl w:val="44FA83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  <w:color w:val="008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D317B"/>
    <w:multiLevelType w:val="multilevel"/>
    <w:tmpl w:val="0E6C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D1D84"/>
    <w:multiLevelType w:val="multilevel"/>
    <w:tmpl w:val="001A63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A7F35"/>
    <w:multiLevelType w:val="multilevel"/>
    <w:tmpl w:val="B8C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D0BA1"/>
    <w:multiLevelType w:val="hybridMultilevel"/>
    <w:tmpl w:val="B9A8D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863DF"/>
    <w:multiLevelType w:val="hybridMultilevel"/>
    <w:tmpl w:val="76C25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74122"/>
    <w:multiLevelType w:val="hybridMultilevel"/>
    <w:tmpl w:val="EA4E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800DD"/>
    <w:multiLevelType w:val="hybridMultilevel"/>
    <w:tmpl w:val="7B9C7E32"/>
    <w:lvl w:ilvl="0" w:tplc="4868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57A03"/>
    <w:multiLevelType w:val="hybridMultilevel"/>
    <w:tmpl w:val="27D6B5D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4409F"/>
    <w:multiLevelType w:val="hybridMultilevel"/>
    <w:tmpl w:val="90BCF7F6"/>
    <w:lvl w:ilvl="0" w:tplc="48680B0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B9029E4"/>
    <w:multiLevelType w:val="multilevel"/>
    <w:tmpl w:val="A95C9B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16071"/>
    <w:multiLevelType w:val="multilevel"/>
    <w:tmpl w:val="2A9E5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5809B0"/>
    <w:multiLevelType w:val="hybridMultilevel"/>
    <w:tmpl w:val="AE7C4F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5B7FE0"/>
    <w:multiLevelType w:val="hybridMultilevel"/>
    <w:tmpl w:val="126409EE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602"/>
    <w:multiLevelType w:val="hybridMultilevel"/>
    <w:tmpl w:val="C372A5AA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25EF7348"/>
    <w:multiLevelType w:val="multilevel"/>
    <w:tmpl w:val="9EC445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702FB7"/>
    <w:multiLevelType w:val="multilevel"/>
    <w:tmpl w:val="6040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E52848"/>
    <w:multiLevelType w:val="hybridMultilevel"/>
    <w:tmpl w:val="188AD8EC"/>
    <w:lvl w:ilvl="0" w:tplc="0419000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9" w15:restartNumberingAfterBreak="0">
    <w:nsid w:val="304C2339"/>
    <w:multiLevelType w:val="multilevel"/>
    <w:tmpl w:val="190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A2D65"/>
    <w:multiLevelType w:val="multilevel"/>
    <w:tmpl w:val="6F5A6E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3B1E4C"/>
    <w:multiLevelType w:val="hybridMultilevel"/>
    <w:tmpl w:val="128C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5595B"/>
    <w:multiLevelType w:val="multilevel"/>
    <w:tmpl w:val="70B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04E76"/>
    <w:multiLevelType w:val="multilevel"/>
    <w:tmpl w:val="8B82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5F070E"/>
    <w:multiLevelType w:val="multilevel"/>
    <w:tmpl w:val="97F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C567D6"/>
    <w:multiLevelType w:val="multilevel"/>
    <w:tmpl w:val="B8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4567D9"/>
    <w:multiLevelType w:val="multilevel"/>
    <w:tmpl w:val="7D7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244A47"/>
    <w:multiLevelType w:val="hybridMultilevel"/>
    <w:tmpl w:val="95B24146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976B8"/>
    <w:multiLevelType w:val="multilevel"/>
    <w:tmpl w:val="6FA6B5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425A6"/>
    <w:multiLevelType w:val="multilevel"/>
    <w:tmpl w:val="19C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5966D5"/>
    <w:multiLevelType w:val="hybridMultilevel"/>
    <w:tmpl w:val="6A88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56ACD"/>
    <w:multiLevelType w:val="multilevel"/>
    <w:tmpl w:val="FF52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C41B3B"/>
    <w:multiLevelType w:val="hybridMultilevel"/>
    <w:tmpl w:val="944CCC24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14317C0"/>
    <w:multiLevelType w:val="hybridMultilevel"/>
    <w:tmpl w:val="BF4C4B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C0793C"/>
    <w:multiLevelType w:val="multilevel"/>
    <w:tmpl w:val="8A1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7465C1"/>
    <w:multiLevelType w:val="multilevel"/>
    <w:tmpl w:val="E84AE3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12302"/>
    <w:multiLevelType w:val="multilevel"/>
    <w:tmpl w:val="737A76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60620"/>
    <w:multiLevelType w:val="multilevel"/>
    <w:tmpl w:val="40045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3F7056"/>
    <w:multiLevelType w:val="multilevel"/>
    <w:tmpl w:val="C05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EC63D9"/>
    <w:multiLevelType w:val="hybridMultilevel"/>
    <w:tmpl w:val="A5E612D4"/>
    <w:lvl w:ilvl="0" w:tplc="4868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7EC8"/>
    <w:multiLevelType w:val="hybridMultilevel"/>
    <w:tmpl w:val="32C2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3"/>
  </w:num>
  <w:num w:numId="7">
    <w:abstractNumId w:val="18"/>
  </w:num>
  <w:num w:numId="8">
    <w:abstractNumId w:val="13"/>
  </w:num>
  <w:num w:numId="9">
    <w:abstractNumId w:val="34"/>
  </w:num>
  <w:num w:numId="10">
    <w:abstractNumId w:val="24"/>
  </w:num>
  <w:num w:numId="11">
    <w:abstractNumId w:val="22"/>
  </w:num>
  <w:num w:numId="12">
    <w:abstractNumId w:val="4"/>
  </w:num>
  <w:num w:numId="13">
    <w:abstractNumId w:val="35"/>
  </w:num>
  <w:num w:numId="14">
    <w:abstractNumId w:val="36"/>
  </w:num>
  <w:num w:numId="15">
    <w:abstractNumId w:val="16"/>
  </w:num>
  <w:num w:numId="16">
    <w:abstractNumId w:val="11"/>
  </w:num>
  <w:num w:numId="17">
    <w:abstractNumId w:val="2"/>
  </w:num>
  <w:num w:numId="18">
    <w:abstractNumId w:val="23"/>
  </w:num>
  <w:num w:numId="19">
    <w:abstractNumId w:val="31"/>
  </w:num>
  <w:num w:numId="20">
    <w:abstractNumId w:val="3"/>
  </w:num>
  <w:num w:numId="21">
    <w:abstractNumId w:val="19"/>
  </w:num>
  <w:num w:numId="22">
    <w:abstractNumId w:val="17"/>
  </w:num>
  <w:num w:numId="23">
    <w:abstractNumId w:val="38"/>
  </w:num>
  <w:num w:numId="24">
    <w:abstractNumId w:val="25"/>
  </w:num>
  <w:num w:numId="25">
    <w:abstractNumId w:val="29"/>
  </w:num>
  <w:num w:numId="26">
    <w:abstractNumId w:val="28"/>
  </w:num>
  <w:num w:numId="27">
    <w:abstractNumId w:val="26"/>
  </w:num>
  <w:num w:numId="28">
    <w:abstractNumId w:val="32"/>
  </w:num>
  <w:num w:numId="29">
    <w:abstractNumId w:val="39"/>
  </w:num>
  <w:num w:numId="30">
    <w:abstractNumId w:val="12"/>
  </w:num>
  <w:num w:numId="31">
    <w:abstractNumId w:val="1"/>
  </w:num>
  <w:num w:numId="32">
    <w:abstractNumId w:val="8"/>
  </w:num>
  <w:num w:numId="33">
    <w:abstractNumId w:val="20"/>
  </w:num>
  <w:num w:numId="34">
    <w:abstractNumId w:val="0"/>
  </w:num>
  <w:num w:numId="35">
    <w:abstractNumId w:val="37"/>
  </w:num>
  <w:num w:numId="36">
    <w:abstractNumId w:val="10"/>
  </w:num>
  <w:num w:numId="37">
    <w:abstractNumId w:val="14"/>
  </w:num>
  <w:num w:numId="38">
    <w:abstractNumId w:val="21"/>
  </w:num>
  <w:num w:numId="39">
    <w:abstractNumId w:val="40"/>
  </w:num>
  <w:num w:numId="40">
    <w:abstractNumId w:val="15"/>
  </w:num>
  <w:num w:numId="41">
    <w:abstractNumId w:val="27"/>
  </w:num>
  <w:num w:numId="42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9"/>
    <w:rsid w:val="0001256F"/>
    <w:rsid w:val="00021900"/>
    <w:rsid w:val="0002518F"/>
    <w:rsid w:val="00066EEC"/>
    <w:rsid w:val="00073EC9"/>
    <w:rsid w:val="0009594C"/>
    <w:rsid w:val="000A15FD"/>
    <w:rsid w:val="000C402C"/>
    <w:rsid w:val="000E143D"/>
    <w:rsid w:val="0010125E"/>
    <w:rsid w:val="00114C0E"/>
    <w:rsid w:val="0014584D"/>
    <w:rsid w:val="00174ADF"/>
    <w:rsid w:val="00174DAF"/>
    <w:rsid w:val="00185323"/>
    <w:rsid w:val="00191E2F"/>
    <w:rsid w:val="001C37E0"/>
    <w:rsid w:val="001C66B4"/>
    <w:rsid w:val="001E1E98"/>
    <w:rsid w:val="00213FE4"/>
    <w:rsid w:val="00214304"/>
    <w:rsid w:val="002243D7"/>
    <w:rsid w:val="00247106"/>
    <w:rsid w:val="00267563"/>
    <w:rsid w:val="002B65CC"/>
    <w:rsid w:val="00301987"/>
    <w:rsid w:val="00302B32"/>
    <w:rsid w:val="003055F4"/>
    <w:rsid w:val="00332BA2"/>
    <w:rsid w:val="00364F35"/>
    <w:rsid w:val="00365BF6"/>
    <w:rsid w:val="003C7817"/>
    <w:rsid w:val="003E0A7B"/>
    <w:rsid w:val="003F772A"/>
    <w:rsid w:val="0040505C"/>
    <w:rsid w:val="00443D86"/>
    <w:rsid w:val="004564B0"/>
    <w:rsid w:val="004611C4"/>
    <w:rsid w:val="00496152"/>
    <w:rsid w:val="00496A06"/>
    <w:rsid w:val="004C420C"/>
    <w:rsid w:val="004F7A2B"/>
    <w:rsid w:val="00510BF2"/>
    <w:rsid w:val="00541DAE"/>
    <w:rsid w:val="00547D0B"/>
    <w:rsid w:val="005633CF"/>
    <w:rsid w:val="005D5869"/>
    <w:rsid w:val="005E620A"/>
    <w:rsid w:val="00614DEA"/>
    <w:rsid w:val="006216C4"/>
    <w:rsid w:val="006518EE"/>
    <w:rsid w:val="007002AE"/>
    <w:rsid w:val="00717037"/>
    <w:rsid w:val="0074453A"/>
    <w:rsid w:val="007449FE"/>
    <w:rsid w:val="007A6480"/>
    <w:rsid w:val="007B5E37"/>
    <w:rsid w:val="00805313"/>
    <w:rsid w:val="0082348E"/>
    <w:rsid w:val="00893D45"/>
    <w:rsid w:val="00897B9C"/>
    <w:rsid w:val="008D216C"/>
    <w:rsid w:val="008D365B"/>
    <w:rsid w:val="00947E4C"/>
    <w:rsid w:val="00966DFF"/>
    <w:rsid w:val="009B152A"/>
    <w:rsid w:val="009C6C99"/>
    <w:rsid w:val="00A26EE4"/>
    <w:rsid w:val="00A47FAA"/>
    <w:rsid w:val="00A83AFB"/>
    <w:rsid w:val="00A93AB9"/>
    <w:rsid w:val="00AC3AD1"/>
    <w:rsid w:val="00B141AD"/>
    <w:rsid w:val="00B34EB3"/>
    <w:rsid w:val="00B35332"/>
    <w:rsid w:val="00B631FE"/>
    <w:rsid w:val="00B91B76"/>
    <w:rsid w:val="00BA5C3D"/>
    <w:rsid w:val="00BC5804"/>
    <w:rsid w:val="00BF73F9"/>
    <w:rsid w:val="00C00C1F"/>
    <w:rsid w:val="00C17549"/>
    <w:rsid w:val="00C429B8"/>
    <w:rsid w:val="00C437C6"/>
    <w:rsid w:val="00C47A4D"/>
    <w:rsid w:val="00C66559"/>
    <w:rsid w:val="00C66C41"/>
    <w:rsid w:val="00C67439"/>
    <w:rsid w:val="00C7741A"/>
    <w:rsid w:val="00CB2522"/>
    <w:rsid w:val="00CC06EA"/>
    <w:rsid w:val="00CC3F04"/>
    <w:rsid w:val="00CC5BDE"/>
    <w:rsid w:val="00CE0967"/>
    <w:rsid w:val="00CE6D33"/>
    <w:rsid w:val="00D64C6B"/>
    <w:rsid w:val="00D77985"/>
    <w:rsid w:val="00DB5223"/>
    <w:rsid w:val="00DE590A"/>
    <w:rsid w:val="00DE61C1"/>
    <w:rsid w:val="00DE752D"/>
    <w:rsid w:val="00E01FAD"/>
    <w:rsid w:val="00E54224"/>
    <w:rsid w:val="00E842AC"/>
    <w:rsid w:val="00EB42B1"/>
    <w:rsid w:val="00EC4086"/>
    <w:rsid w:val="00EC6EBE"/>
    <w:rsid w:val="00ED1828"/>
    <w:rsid w:val="00F20950"/>
    <w:rsid w:val="00F46500"/>
    <w:rsid w:val="00F96670"/>
    <w:rsid w:val="00FC1A8D"/>
    <w:rsid w:val="00FC36CE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83BBD"/>
  <w15:chartTrackingRefBased/>
  <w15:docId w15:val="{E6056912-1A5F-A74F-8C73-173AF88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4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02A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B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CB2522"/>
    <w:rPr>
      <w:rFonts w:ascii="Courier New" w:hAnsi="Courier New" w:cs="Courier New"/>
      <w:color w:val="000000"/>
      <w:lang w:val="uk-UA" w:eastAsia="uk-UA" w:bidi="ar-SA"/>
    </w:rPr>
  </w:style>
  <w:style w:type="paragraph" w:customStyle="1" w:styleId="1">
    <w:name w:val="Обычный (веб)1"/>
    <w:basedOn w:val="a"/>
    <w:uiPriority w:val="99"/>
    <w:rsid w:val="00CC06EA"/>
    <w:pPr>
      <w:spacing w:before="192" w:after="96" w:line="336" w:lineRule="atLeast"/>
    </w:pPr>
  </w:style>
  <w:style w:type="character" w:styleId="a5">
    <w:name w:val="Strong"/>
    <w:uiPriority w:val="22"/>
    <w:qFormat/>
    <w:rsid w:val="00CC06EA"/>
    <w:rPr>
      <w:b/>
      <w:bCs/>
    </w:rPr>
  </w:style>
  <w:style w:type="character" w:styleId="a6">
    <w:name w:val="Hyperlink"/>
    <w:rsid w:val="005D5869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40505C"/>
    <w:pPr>
      <w:ind w:left="708"/>
    </w:pPr>
  </w:style>
  <w:style w:type="paragraph" w:styleId="a8">
    <w:name w:val="No Spacing"/>
    <w:qFormat/>
    <w:rsid w:val="007B5E37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leNormal">
    <w:name w:val="Table Normal"/>
    <w:rsid w:val="007B5E37"/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rsid w:val="00E01FAD"/>
    <w:pPr>
      <w:spacing w:before="192" w:after="96" w:line="33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4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9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22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733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dance-ivanovo-konkurs.ru&amp;cc_key=" TargetMode="External"/><Relationship Id="rId13" Type="http://schemas.openxmlformats.org/officeDocument/2006/relationships/hyperlink" Target="mailto:dance-ivano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ncerussia.ru" TargetMode="External"/><Relationship Id="rId12" Type="http://schemas.openxmlformats.org/officeDocument/2006/relationships/hyperlink" Target="mailto:dance-ivanovo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ance-ivanovo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dance-ivanovo-konkurs.r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ce-ivanovo.ru" TargetMode="External"/><Relationship Id="rId14" Type="http://schemas.openxmlformats.org/officeDocument/2006/relationships/hyperlink" Target="http://www.dance-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9481</CharactersWithSpaces>
  <SharedDoc>false</SharedDoc>
  <HLinks>
    <vt:vector size="30" baseType="variant">
      <vt:variant>
        <vt:i4>1114186</vt:i4>
      </vt:variant>
      <vt:variant>
        <vt:i4>12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https://vk.com/away.php?to=http%3A%2F%2Fdance-ivanovo-konkurs.ru&amp;cc_key=</vt:lpwstr>
      </vt:variant>
      <vt:variant>
        <vt:lpwstr/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http://www.dance-ivanovo.ru/</vt:lpwstr>
      </vt:variant>
      <vt:variant>
        <vt:lpwstr/>
      </vt:variant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https://vk.com/away.php?to=http%3A%2F%2Fdance-ivanovo-konkurs.ru&amp;cc_key=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http://www.dancerussia.ru/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PashaA</dc:creator>
  <cp:keywords/>
  <cp:lastModifiedBy>79206787900</cp:lastModifiedBy>
  <cp:revision>5</cp:revision>
  <cp:lastPrinted>2021-05-11T12:23:00Z</cp:lastPrinted>
  <dcterms:created xsi:type="dcterms:W3CDTF">2021-05-31T13:56:00Z</dcterms:created>
  <dcterms:modified xsi:type="dcterms:W3CDTF">2021-10-22T10:52:00Z</dcterms:modified>
</cp:coreProperties>
</file>