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МУНИЦИПАЛЬНОЕ АВТОНОМНОЕ УЧРЕЖДЕНИЕ</w:t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ДОПОЛНИТЕЛЬНОГО ОБРАЗОВАНИЯ</w:t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ЦЕНТР РАЗВИТИЯ ТВОРЧЕСТВА ДЕТЕЙ И ЮНОШЕСТВА</w:t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 w:rsidRPr="00980DA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73660</wp:posOffset>
            </wp:positionV>
            <wp:extent cx="1598295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bottom w:val="single" w:sz="4" w:space="0" w:color="auto"/>
        </w:tblBorders>
        <w:tblLook w:val="01E0"/>
      </w:tblPr>
      <w:tblGrid>
        <w:gridCol w:w="5162"/>
      </w:tblGrid>
      <w:tr w:rsidR="00980DAA" w:rsidRPr="00980DAA" w:rsidTr="00640856">
        <w:trPr>
          <w:trHeight w:val="508"/>
        </w:trPr>
        <w:tc>
          <w:tcPr>
            <w:tcW w:w="5162" w:type="dxa"/>
          </w:tcPr>
          <w:p w:rsid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</w:p>
          <w:p w:rsid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</w:p>
          <w:p w:rsidR="00980DAA" w:rsidRP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 г"/>
              </w:smartTagPr>
              <w:r w:rsidRPr="00980DAA">
                <w:rPr>
                  <w:sz w:val="20"/>
                  <w:szCs w:val="20"/>
                </w:rPr>
                <w:t>153038 г</w:t>
              </w:r>
            </w:smartTag>
            <w:r w:rsidRPr="00980DAA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980DAA">
              <w:rPr>
                <w:sz w:val="20"/>
                <w:szCs w:val="20"/>
              </w:rPr>
              <w:t>Нижняя</w:t>
            </w:r>
            <w:proofErr w:type="gramEnd"/>
            <w:r w:rsidRPr="00980DAA">
              <w:rPr>
                <w:sz w:val="20"/>
                <w:szCs w:val="20"/>
              </w:rPr>
              <w:t>, д.17</w:t>
            </w:r>
          </w:p>
          <w:p w:rsidR="00980DAA" w:rsidRP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  <w:r w:rsidRPr="00980DAA">
              <w:rPr>
                <w:sz w:val="20"/>
                <w:szCs w:val="20"/>
              </w:rPr>
              <w:t xml:space="preserve">тел/факс (4932) 54-80-07, </w:t>
            </w:r>
            <w:r w:rsidRPr="00980DAA">
              <w:rPr>
                <w:sz w:val="20"/>
                <w:szCs w:val="20"/>
                <w:lang w:val="en-US"/>
              </w:rPr>
              <w:t>e</w:t>
            </w:r>
            <w:r w:rsidRPr="00980DAA">
              <w:rPr>
                <w:sz w:val="20"/>
                <w:szCs w:val="20"/>
              </w:rPr>
              <w:t>-</w:t>
            </w:r>
            <w:r w:rsidRPr="00980DAA">
              <w:rPr>
                <w:sz w:val="20"/>
                <w:szCs w:val="20"/>
                <w:lang w:val="en-US"/>
              </w:rPr>
              <w:t>mail</w:t>
            </w:r>
            <w:r w:rsidRPr="00980DAA">
              <w:rPr>
                <w:sz w:val="20"/>
                <w:szCs w:val="20"/>
              </w:rPr>
              <w:t xml:space="preserve">: </w:t>
            </w:r>
            <w:hyperlink r:id="rId7" w:history="1">
              <w:r w:rsidRPr="00980DAA">
                <w:rPr>
                  <w:rStyle w:val="a3"/>
                  <w:sz w:val="20"/>
                  <w:szCs w:val="20"/>
                </w:rPr>
                <w:t>amak12@yandex</w:t>
              </w:r>
            </w:hyperlink>
            <w:hyperlink r:id="rId8" w:history="1">
              <w:r w:rsidRPr="00980DAA">
                <w:rPr>
                  <w:rStyle w:val="a3"/>
                  <w:sz w:val="20"/>
                  <w:szCs w:val="20"/>
                </w:rPr>
                <w:t>.</w:t>
              </w:r>
            </w:hyperlink>
            <w:hyperlink r:id="rId9" w:history="1">
              <w:r w:rsidRPr="00980DAA">
                <w:rPr>
                  <w:rStyle w:val="a3"/>
                  <w:sz w:val="20"/>
                  <w:szCs w:val="20"/>
                </w:rPr>
                <w:t>ru</w:t>
              </w:r>
            </w:hyperlink>
          </w:p>
        </w:tc>
      </w:tr>
    </w:tbl>
    <w:p w:rsidR="00980DAA" w:rsidRPr="001D59E9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</w:pPr>
    </w:p>
    <w:p w:rsidR="00980DAA" w:rsidRPr="001D59E9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80DAA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80DAA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80DAA" w:rsidRPr="001D59E9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tbl>
      <w:tblPr>
        <w:tblW w:w="10381" w:type="dxa"/>
        <w:tblLayout w:type="fixed"/>
        <w:tblLook w:val="0000"/>
      </w:tblPr>
      <w:tblGrid>
        <w:gridCol w:w="5198"/>
        <w:gridCol w:w="5183"/>
      </w:tblGrid>
      <w:tr w:rsidR="00980DAA" w:rsidRPr="001D59E9" w:rsidTr="00577F11">
        <w:trPr>
          <w:trHeight w:val="657"/>
        </w:trPr>
        <w:tc>
          <w:tcPr>
            <w:tcW w:w="5198" w:type="dxa"/>
          </w:tcPr>
          <w:p w:rsidR="00980DAA" w:rsidRDefault="000C5A20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Принято Педагогическим советом</w:t>
            </w:r>
          </w:p>
          <w:p w:rsidR="000C5A20" w:rsidRDefault="000C5A20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Протокол от </w:t>
            </w:r>
            <w:r w:rsidR="00447986">
              <w:rPr>
                <w:bCs/>
                <w:sz w:val="20"/>
                <w:szCs w:val="20"/>
              </w:rPr>
              <w:t xml:space="preserve"> </w:t>
            </w:r>
            <w:r w:rsidR="00577F11">
              <w:rPr>
                <w:bCs/>
                <w:sz w:val="20"/>
                <w:szCs w:val="20"/>
              </w:rPr>
              <w:t>31</w:t>
            </w:r>
            <w:r w:rsidR="00447986">
              <w:rPr>
                <w:bCs/>
                <w:sz w:val="20"/>
                <w:szCs w:val="20"/>
              </w:rPr>
              <w:t>.0</w:t>
            </w:r>
            <w:r w:rsidR="00577F11">
              <w:rPr>
                <w:bCs/>
                <w:sz w:val="20"/>
                <w:szCs w:val="20"/>
              </w:rPr>
              <w:t>8</w:t>
            </w:r>
            <w:r w:rsidR="00447986">
              <w:rPr>
                <w:bCs/>
                <w:sz w:val="20"/>
                <w:szCs w:val="20"/>
              </w:rPr>
              <w:t>.2015г.  №</w:t>
            </w:r>
            <w:r w:rsidR="00577F11">
              <w:rPr>
                <w:bCs/>
                <w:sz w:val="20"/>
                <w:szCs w:val="20"/>
              </w:rPr>
              <w:t>1</w:t>
            </w:r>
          </w:p>
          <w:p w:rsidR="000C5A20" w:rsidRDefault="000C5A20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Председатель ПС </w:t>
            </w:r>
            <w:r w:rsidR="00447986">
              <w:rPr>
                <w:bCs/>
                <w:sz w:val="20"/>
                <w:szCs w:val="20"/>
              </w:rPr>
              <w:t xml:space="preserve">_______Н.В. </w:t>
            </w:r>
            <w:proofErr w:type="spellStart"/>
            <w:r w:rsidR="00447986">
              <w:rPr>
                <w:bCs/>
                <w:sz w:val="20"/>
                <w:szCs w:val="20"/>
              </w:rPr>
              <w:t>Огаркова</w:t>
            </w:r>
            <w:proofErr w:type="spellEnd"/>
          </w:p>
          <w:p w:rsidR="000C5A20" w:rsidRPr="006C4C5F" w:rsidRDefault="000C5A20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</w:p>
          <w:p w:rsidR="00980DAA" w:rsidRDefault="00980DAA" w:rsidP="00447986">
            <w:pPr>
              <w:tabs>
                <w:tab w:val="left" w:pos="624"/>
              </w:tabs>
              <w:rPr>
                <w:bCs/>
              </w:rPr>
            </w:pPr>
          </w:p>
          <w:p w:rsidR="00577F11" w:rsidRPr="001D59E9" w:rsidRDefault="00577F11" w:rsidP="00447986">
            <w:pPr>
              <w:tabs>
                <w:tab w:val="left" w:pos="624"/>
              </w:tabs>
              <w:rPr>
                <w:bCs/>
              </w:rPr>
            </w:pPr>
          </w:p>
        </w:tc>
        <w:tc>
          <w:tcPr>
            <w:tcW w:w="5183" w:type="dxa"/>
          </w:tcPr>
          <w:p w:rsidR="00980DAA" w:rsidRPr="006C4C5F" w:rsidRDefault="00980DAA" w:rsidP="000C5A20">
            <w:pPr>
              <w:tabs>
                <w:tab w:val="left" w:pos="624"/>
              </w:tabs>
              <w:snapToGrid w:val="0"/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УТВЕРЖДАЮ:</w:t>
            </w:r>
          </w:p>
          <w:p w:rsidR="00980DAA" w:rsidRPr="006C4C5F" w:rsidRDefault="00980DAA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Директор  </w:t>
            </w:r>
            <w:proofErr w:type="spellStart"/>
            <w:r w:rsidRPr="006C4C5F">
              <w:rPr>
                <w:bCs/>
                <w:sz w:val="20"/>
                <w:szCs w:val="20"/>
              </w:rPr>
              <w:t>ЦРТДиЮ</w:t>
            </w:r>
            <w:proofErr w:type="spellEnd"/>
            <w:r w:rsidRPr="006C4C5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6C4C5F">
              <w:rPr>
                <w:bCs/>
                <w:sz w:val="20"/>
                <w:szCs w:val="20"/>
              </w:rPr>
              <w:t>Танцы+</w:t>
            </w:r>
            <w:proofErr w:type="spellEnd"/>
            <w:r w:rsidRPr="006C4C5F">
              <w:rPr>
                <w:bCs/>
                <w:sz w:val="20"/>
                <w:szCs w:val="20"/>
              </w:rPr>
              <w:t>»</w:t>
            </w:r>
          </w:p>
          <w:p w:rsidR="00980DAA" w:rsidRPr="006C4C5F" w:rsidRDefault="00980DAA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_____________А.А. Макарова</w:t>
            </w:r>
          </w:p>
          <w:p w:rsidR="00980DAA" w:rsidRDefault="00980DAA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«10»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4C5F">
                <w:rPr>
                  <w:bCs/>
                  <w:sz w:val="20"/>
                  <w:szCs w:val="20"/>
                </w:rPr>
                <w:t>2015 г</w:t>
              </w:r>
            </w:smartTag>
            <w:r w:rsidRPr="006C4C5F">
              <w:rPr>
                <w:bCs/>
                <w:sz w:val="20"/>
                <w:szCs w:val="20"/>
              </w:rPr>
              <w:t>.</w:t>
            </w:r>
          </w:p>
          <w:p w:rsidR="00980DAA" w:rsidRPr="00687669" w:rsidRDefault="00980DAA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Пр. от</w:t>
            </w:r>
            <w:r w:rsidR="00447986">
              <w:rPr>
                <w:bCs/>
                <w:sz w:val="20"/>
                <w:szCs w:val="20"/>
              </w:rPr>
              <w:t xml:space="preserve"> 10.09.2015 №41-</w:t>
            </w:r>
            <w:r w:rsidRPr="006C4C5F">
              <w:rPr>
                <w:bCs/>
                <w:sz w:val="20"/>
                <w:szCs w:val="20"/>
              </w:rPr>
              <w:t>О</w:t>
            </w:r>
          </w:p>
        </w:tc>
      </w:tr>
    </w:tbl>
    <w:p w:rsidR="000C5A20" w:rsidRPr="000C5A20" w:rsidRDefault="000C5A20" w:rsidP="00447986">
      <w:pPr>
        <w:jc w:val="center"/>
      </w:pPr>
      <w:r>
        <w:rPr>
          <w:bCs/>
        </w:rPr>
        <w:t>Положение о Педагогическом совете</w:t>
      </w:r>
    </w:p>
    <w:p w:rsidR="000C5A20" w:rsidRDefault="000C5A20" w:rsidP="000C5A20">
      <w:pPr>
        <w:tabs>
          <w:tab w:val="left" w:pos="624"/>
        </w:tabs>
        <w:ind w:left="142"/>
        <w:jc w:val="center"/>
        <w:rPr>
          <w:bCs/>
        </w:rPr>
      </w:pPr>
      <w:r>
        <w:rPr>
          <w:bCs/>
        </w:rPr>
        <w:t>Муниципального автономного учреждения</w:t>
      </w:r>
    </w:p>
    <w:p w:rsidR="000C5A20" w:rsidRDefault="000C5A20" w:rsidP="000C5A20">
      <w:pPr>
        <w:tabs>
          <w:tab w:val="left" w:pos="624"/>
        </w:tabs>
        <w:ind w:left="142"/>
        <w:jc w:val="center"/>
        <w:rPr>
          <w:bCs/>
        </w:rPr>
      </w:pPr>
      <w:r>
        <w:rPr>
          <w:bCs/>
        </w:rPr>
        <w:t xml:space="preserve">дополнительного образования </w:t>
      </w:r>
    </w:p>
    <w:p w:rsidR="000C5A20" w:rsidRDefault="000C5A20" w:rsidP="000C5A20">
      <w:pPr>
        <w:tabs>
          <w:tab w:val="left" w:pos="624"/>
        </w:tabs>
        <w:ind w:left="142"/>
        <w:jc w:val="center"/>
        <w:rPr>
          <w:bCs/>
        </w:rPr>
      </w:pPr>
      <w:r>
        <w:rPr>
          <w:bCs/>
        </w:rPr>
        <w:t>Центра развития творчества детей и юношества «</w:t>
      </w:r>
      <w:proofErr w:type="spellStart"/>
      <w:r>
        <w:rPr>
          <w:bCs/>
        </w:rPr>
        <w:t>Танцы+</w:t>
      </w:r>
      <w:proofErr w:type="spellEnd"/>
      <w:r>
        <w:rPr>
          <w:bCs/>
        </w:rPr>
        <w:t>»</w:t>
      </w:r>
    </w:p>
    <w:p w:rsidR="000C5A20" w:rsidRDefault="000C5A20" w:rsidP="00447986">
      <w:pPr>
        <w:spacing w:line="20" w:lineRule="atLeast"/>
        <w:rPr>
          <w:b/>
        </w:rPr>
      </w:pPr>
    </w:p>
    <w:p w:rsidR="000C5A20" w:rsidRPr="00447986" w:rsidRDefault="000C5A20" w:rsidP="00447986">
      <w:pPr>
        <w:pStyle w:val="a5"/>
        <w:numPr>
          <w:ilvl w:val="0"/>
          <w:numId w:val="3"/>
        </w:numPr>
        <w:spacing w:line="20" w:lineRule="atLeast"/>
        <w:contextualSpacing w:val="0"/>
        <w:jc w:val="center"/>
      </w:pPr>
      <w:r w:rsidRPr="000C5A20">
        <w:t>Общие положения.</w:t>
      </w:r>
    </w:p>
    <w:p w:rsidR="000C5A20" w:rsidRDefault="000C5A20" w:rsidP="00447986">
      <w:pPr>
        <w:pStyle w:val="a5"/>
        <w:numPr>
          <w:ilvl w:val="1"/>
          <w:numId w:val="1"/>
        </w:numPr>
        <w:spacing w:line="20" w:lineRule="atLeast"/>
        <w:ind w:left="709" w:hanging="567"/>
        <w:contextualSpacing w:val="0"/>
      </w:pPr>
      <w:r w:rsidRPr="00B7314C">
        <w:t>Положение о Педагогическом совете</w:t>
      </w:r>
      <w:r>
        <w:t xml:space="preserve"> в</w:t>
      </w:r>
      <w:r w:rsidRPr="00B7314C">
        <w:t xml:space="preserve"> </w:t>
      </w:r>
      <w:r>
        <w:t xml:space="preserve"> МАУ ДО </w:t>
      </w:r>
      <w:proofErr w:type="spellStart"/>
      <w:r>
        <w:t>ЦРТДиЮ</w:t>
      </w:r>
      <w:proofErr w:type="spellEnd"/>
      <w:r>
        <w:t xml:space="preserve"> «</w:t>
      </w:r>
      <w:proofErr w:type="spellStart"/>
      <w:r>
        <w:t>Танцы+</w:t>
      </w:r>
      <w:proofErr w:type="spellEnd"/>
      <w:r>
        <w:t xml:space="preserve">» </w:t>
      </w:r>
      <w:r w:rsidRPr="00B7314C">
        <w:t xml:space="preserve">(в дальнейшем – «Положение») разработано на основе Федерального Закона от 29.12.2012 г. ФЗ-273 «Об образовании в Российской Федерации » и Устава Учреждения. </w:t>
      </w:r>
    </w:p>
    <w:p w:rsidR="000C5A20" w:rsidRDefault="000C5A20" w:rsidP="00447986">
      <w:pPr>
        <w:pStyle w:val="a5"/>
        <w:numPr>
          <w:ilvl w:val="1"/>
          <w:numId w:val="1"/>
        </w:numPr>
        <w:spacing w:line="20" w:lineRule="atLeast"/>
        <w:ind w:left="709" w:hanging="567"/>
        <w:contextualSpacing w:val="0"/>
      </w:pPr>
      <w:r w:rsidRPr="00B7314C">
        <w:t>Педагогический совет – коллегиальный, постоянно действующий орган управления Учреждения, созданный в целях развития и совершенствования учебно-воспитательного процесса, повышения профессионального мастерства и творческого роста педагогов</w:t>
      </w:r>
      <w:r>
        <w:t xml:space="preserve"> </w:t>
      </w:r>
      <w:r w:rsidRPr="00B7314C">
        <w:t xml:space="preserve"> в Учреждении.</w:t>
      </w:r>
    </w:p>
    <w:p w:rsidR="000C5A20" w:rsidRPr="00B7314C" w:rsidRDefault="000C5A20" w:rsidP="00447986">
      <w:pPr>
        <w:pStyle w:val="a5"/>
        <w:numPr>
          <w:ilvl w:val="1"/>
          <w:numId w:val="1"/>
        </w:numPr>
        <w:spacing w:line="20" w:lineRule="atLeast"/>
        <w:ind w:left="709" w:hanging="567"/>
        <w:contextualSpacing w:val="0"/>
      </w:pPr>
      <w:r w:rsidRPr="00B7314C">
        <w:t>Деятельность Педагогического 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  <w:r w:rsidRPr="00B7314C">
        <w:br/>
        <w:t>- Конвенцией ООН о правах ребенка;</w:t>
      </w:r>
      <w:r w:rsidRPr="00B7314C">
        <w:br/>
        <w:t>- Конституцией Российской Федерации;</w:t>
      </w:r>
      <w:r w:rsidRPr="00B7314C">
        <w:br/>
        <w:t>- Законами Российской Федерации;</w:t>
      </w:r>
      <w:r w:rsidRPr="00B7314C">
        <w:br/>
        <w:t>- Указами и распоряжениями Президента РФ, Правительства РФ;</w:t>
      </w:r>
      <w:r w:rsidRPr="00B7314C">
        <w:br/>
        <w:t>- Нормативно-правовыми актами Правительства Ивановской области и городского округа Иваново;</w:t>
      </w:r>
      <w:r w:rsidRPr="00B7314C">
        <w:br/>
        <w:t>-  Нормативно-правовыми актами Департамента образования Ивановской области;</w:t>
      </w:r>
      <w:r w:rsidRPr="00B7314C">
        <w:br/>
        <w:t xml:space="preserve">- </w:t>
      </w:r>
      <w:r>
        <w:t xml:space="preserve"> </w:t>
      </w:r>
      <w:r w:rsidRPr="00B7314C">
        <w:t>Нормативно-правовыми актами Управления образования Администрации города Иванова;</w:t>
      </w:r>
      <w:r w:rsidRPr="00B7314C">
        <w:br/>
        <w:t xml:space="preserve">- </w:t>
      </w:r>
      <w:r>
        <w:t xml:space="preserve"> </w:t>
      </w:r>
      <w:r w:rsidRPr="00B7314C">
        <w:t>Уставом Учреждения;</w:t>
      </w:r>
      <w:r w:rsidRPr="00B7314C">
        <w:br/>
        <w:t xml:space="preserve">- </w:t>
      </w:r>
      <w:r>
        <w:t xml:space="preserve"> </w:t>
      </w:r>
      <w:r w:rsidRPr="00B7314C">
        <w:t>Настоящим Положением.</w:t>
      </w:r>
    </w:p>
    <w:p w:rsidR="000C5A20" w:rsidRDefault="000C5A20" w:rsidP="000C5A20">
      <w:pPr>
        <w:pStyle w:val="a5"/>
        <w:spacing w:line="20" w:lineRule="atLeast"/>
        <w:ind w:left="142"/>
        <w:contextualSpacing w:val="0"/>
        <w:rPr>
          <w:b/>
          <w:u w:val="single"/>
        </w:rPr>
      </w:pPr>
    </w:p>
    <w:p w:rsidR="000C5A20" w:rsidRDefault="000C5A20" w:rsidP="00447986">
      <w:pPr>
        <w:pStyle w:val="a5"/>
        <w:numPr>
          <w:ilvl w:val="0"/>
          <w:numId w:val="3"/>
        </w:numPr>
        <w:spacing w:line="20" w:lineRule="atLeast"/>
        <w:jc w:val="center"/>
      </w:pPr>
      <w:r w:rsidRPr="000C5A20">
        <w:t>Задачи Педагогического совета.</w:t>
      </w:r>
    </w:p>
    <w:p w:rsidR="000C5A20" w:rsidRDefault="000C5A20" w:rsidP="00447986">
      <w:pPr>
        <w:pStyle w:val="a5"/>
        <w:numPr>
          <w:ilvl w:val="1"/>
          <w:numId w:val="3"/>
        </w:numPr>
        <w:spacing w:line="20" w:lineRule="atLeast"/>
        <w:ind w:left="709" w:hanging="567"/>
      </w:pPr>
      <w:r w:rsidRPr="00B7314C">
        <w:t>Решение общих вопросов управления образовательной деятельностью.</w:t>
      </w:r>
    </w:p>
    <w:p w:rsidR="000C5A20" w:rsidRDefault="000C5A20" w:rsidP="00447986">
      <w:pPr>
        <w:pStyle w:val="a5"/>
        <w:numPr>
          <w:ilvl w:val="1"/>
          <w:numId w:val="3"/>
        </w:numPr>
        <w:spacing w:line="20" w:lineRule="atLeast"/>
        <w:ind w:left="709" w:hanging="567"/>
      </w:pPr>
      <w:r w:rsidRPr="00B7314C">
        <w:t>Обеспечение направленности деятельности</w:t>
      </w:r>
      <w:r>
        <w:t xml:space="preserve"> </w:t>
      </w:r>
      <w:r w:rsidRPr="00B7314C">
        <w:t xml:space="preserve"> педагогических работников учреждения на совершенствование образовательной деятельности.</w:t>
      </w:r>
    </w:p>
    <w:p w:rsidR="000C5A20" w:rsidRDefault="000C5A20" w:rsidP="00447986">
      <w:pPr>
        <w:pStyle w:val="a5"/>
        <w:numPr>
          <w:ilvl w:val="1"/>
          <w:numId w:val="3"/>
        </w:numPr>
        <w:spacing w:line="20" w:lineRule="atLeast"/>
        <w:ind w:left="709" w:hanging="567"/>
      </w:pPr>
      <w:r w:rsidRPr="00B7314C">
        <w:t>Внедрение в практику инновационных технологий образовательной деятельности.</w:t>
      </w:r>
    </w:p>
    <w:p w:rsidR="000C5A20" w:rsidRDefault="000C5A20" w:rsidP="00447986">
      <w:pPr>
        <w:pStyle w:val="a5"/>
        <w:numPr>
          <w:ilvl w:val="1"/>
          <w:numId w:val="3"/>
        </w:numPr>
        <w:spacing w:line="20" w:lineRule="atLeast"/>
        <w:ind w:left="709" w:hanging="567"/>
      </w:pPr>
      <w:r w:rsidRPr="00B7314C">
        <w:t>Управление качеством образовательной деятельности.</w:t>
      </w:r>
    </w:p>
    <w:p w:rsidR="000C5A20" w:rsidRDefault="000C5A20" w:rsidP="00447986">
      <w:pPr>
        <w:pStyle w:val="a5"/>
        <w:numPr>
          <w:ilvl w:val="1"/>
          <w:numId w:val="3"/>
        </w:numPr>
        <w:spacing w:line="20" w:lineRule="atLeast"/>
        <w:ind w:left="709" w:hanging="567"/>
      </w:pPr>
      <w:r w:rsidRPr="00B7314C">
        <w:t>Содействие в обеспечении взаимодействия педагогических работников учреждения с общественностью.</w:t>
      </w:r>
    </w:p>
    <w:p w:rsidR="000C5A20" w:rsidRPr="000C5A20" w:rsidRDefault="000C5A20" w:rsidP="00447986">
      <w:pPr>
        <w:pStyle w:val="a5"/>
        <w:numPr>
          <w:ilvl w:val="1"/>
          <w:numId w:val="3"/>
        </w:numPr>
        <w:spacing w:line="20" w:lineRule="atLeast"/>
        <w:ind w:left="709" w:hanging="567"/>
      </w:pPr>
      <w:r w:rsidRPr="00B7314C">
        <w:lastRenderedPageBreak/>
        <w:t xml:space="preserve">Решение вопросов организации промежуточной и итоговой аттестации, переводе и выпуске обучающихся, освоивших в полном объеме содержание </w:t>
      </w:r>
      <w:r>
        <w:t xml:space="preserve">дополнительных  </w:t>
      </w:r>
      <w:proofErr w:type="spellStart"/>
      <w:r w:rsidRPr="00B7314C">
        <w:t>общеразвивающих</w:t>
      </w:r>
      <w:proofErr w:type="spellEnd"/>
      <w:r>
        <w:t xml:space="preserve"> </w:t>
      </w:r>
      <w:r w:rsidRPr="00B7314C">
        <w:t xml:space="preserve"> программ.</w:t>
      </w:r>
    </w:p>
    <w:p w:rsidR="000C5A20" w:rsidRDefault="000C5A20" w:rsidP="000C5A20">
      <w:pPr>
        <w:pStyle w:val="a5"/>
        <w:spacing w:line="20" w:lineRule="atLeast"/>
        <w:ind w:left="142"/>
        <w:contextualSpacing w:val="0"/>
        <w:rPr>
          <w:b/>
          <w:u w:val="single"/>
        </w:rPr>
      </w:pPr>
    </w:p>
    <w:p w:rsidR="000C5A20" w:rsidRPr="000C5A20" w:rsidRDefault="000C5A20" w:rsidP="00447986">
      <w:pPr>
        <w:pStyle w:val="a5"/>
        <w:numPr>
          <w:ilvl w:val="0"/>
          <w:numId w:val="3"/>
        </w:numPr>
        <w:spacing w:line="20" w:lineRule="atLeast"/>
        <w:jc w:val="center"/>
      </w:pPr>
      <w:r w:rsidRPr="000C5A20">
        <w:t>Компетенции педагогического совета.</w:t>
      </w:r>
    </w:p>
    <w:p w:rsidR="000C5A20" w:rsidRPr="00B7314C" w:rsidRDefault="000C5A20" w:rsidP="000C5A20">
      <w:pPr>
        <w:spacing w:line="20" w:lineRule="atLeast"/>
        <w:ind w:left="142"/>
        <w:jc w:val="both"/>
      </w:pPr>
      <w:r w:rsidRPr="00B7314C">
        <w:t>К компетенции Педагогического совета относится: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142" w:firstLine="0"/>
      </w:pPr>
      <w:r w:rsidRPr="00B7314C">
        <w:t>Определение приоритетных направлений развития Учреждения;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142" w:firstLine="0"/>
      </w:pPr>
      <w:r w:rsidRPr="00B7314C">
        <w:t>Принятие образовательной программы Учреждения;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709" w:hanging="567"/>
      </w:pPr>
      <w:r w:rsidRPr="00B7314C">
        <w:t>Обсуждение и  выбор различных вариантов содержания образования, форм,  методов учебно-воспитательного процесса и способов их реализации с учетом мнения методических объединений Учреждения;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709" w:hanging="567"/>
        <w:rPr>
          <w:i/>
        </w:rPr>
      </w:pPr>
      <w:r w:rsidRPr="00B7314C">
        <w:t>Организация работы по повышению квалификации педагогических работников, развитию их творческих инициатив;</w:t>
      </w:r>
      <w:r w:rsidRPr="00B7314C">
        <w:rPr>
          <w:i/>
        </w:rPr>
        <w:t xml:space="preserve"> </w:t>
      </w:r>
    </w:p>
    <w:p w:rsidR="000C5A20" w:rsidRPr="00B7314C" w:rsidRDefault="000C5A20" w:rsidP="00447986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0" w:lineRule="atLeast"/>
        <w:ind w:left="142" w:firstLine="0"/>
      </w:pPr>
      <w:r w:rsidRPr="00B7314C">
        <w:t xml:space="preserve">Принятие решения об </w:t>
      </w:r>
      <w:proofErr w:type="gramStart"/>
      <w:r w:rsidRPr="00B7314C">
        <w:t>обучении</w:t>
      </w:r>
      <w:proofErr w:type="gramEnd"/>
      <w:r w:rsidRPr="00B7314C">
        <w:t xml:space="preserve"> по индивидуальному учебному плану;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709" w:hanging="567"/>
      </w:pPr>
      <w:r w:rsidRPr="00B7314C">
        <w:t xml:space="preserve">Решение вопросов о поощрении, наказании, отчислении обучающихся Учреждения </w:t>
      </w:r>
      <w:r w:rsidRPr="00B7314C">
        <w:rPr>
          <w:color w:val="000000"/>
        </w:rPr>
        <w:t>за дисциплинарный проступок</w:t>
      </w:r>
      <w:r w:rsidRPr="00B7314C">
        <w:t xml:space="preserve"> в пределах своей компетенции;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142" w:firstLine="0"/>
        <w:rPr>
          <w:i/>
        </w:rPr>
      </w:pPr>
      <w:r w:rsidRPr="00B7314C">
        <w:t>Определение учебного плана, календарного учебного графика, режима учебных занятий;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142" w:firstLine="0"/>
      </w:pPr>
      <w:r w:rsidRPr="00B7314C">
        <w:t xml:space="preserve">Делегирование представителей педагогического коллектива в Управляющий совет; 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709" w:hanging="567"/>
      </w:pPr>
      <w:r w:rsidRPr="00B7314C">
        <w:t>Определение периодов, форм, сроков и порядка периодичности промежуточной аттестации обучающихся;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142" w:firstLine="0"/>
      </w:pPr>
      <w:r w:rsidRPr="00B7314C">
        <w:t xml:space="preserve">Принятие локальных актов в пределах своей компетенции; </w:t>
      </w:r>
    </w:p>
    <w:p w:rsidR="000C5A20" w:rsidRPr="00B7314C" w:rsidRDefault="000C5A20" w:rsidP="00447986">
      <w:pPr>
        <w:numPr>
          <w:ilvl w:val="0"/>
          <w:numId w:val="2"/>
        </w:numPr>
        <w:tabs>
          <w:tab w:val="left" w:pos="709"/>
        </w:tabs>
        <w:spacing w:line="20" w:lineRule="atLeast"/>
        <w:ind w:left="142" w:firstLine="0"/>
        <w:rPr>
          <w:b/>
          <w:u w:val="single"/>
        </w:rPr>
      </w:pPr>
      <w:r w:rsidRPr="00B7314C">
        <w:t>Иные вопросы организации образовательного процесса.</w:t>
      </w:r>
    </w:p>
    <w:p w:rsidR="000C5A20" w:rsidRPr="00B7314C" w:rsidRDefault="000C5A20" w:rsidP="000C5A20">
      <w:pPr>
        <w:tabs>
          <w:tab w:val="left" w:pos="900"/>
        </w:tabs>
        <w:spacing w:line="20" w:lineRule="atLeast"/>
        <w:ind w:left="142"/>
      </w:pPr>
    </w:p>
    <w:p w:rsidR="000C5A20" w:rsidRPr="000C5A20" w:rsidRDefault="000C5A20" w:rsidP="00447986">
      <w:pPr>
        <w:pStyle w:val="a5"/>
        <w:numPr>
          <w:ilvl w:val="0"/>
          <w:numId w:val="3"/>
        </w:numPr>
        <w:tabs>
          <w:tab w:val="left" w:pos="900"/>
        </w:tabs>
        <w:spacing w:line="20" w:lineRule="atLeast"/>
        <w:jc w:val="center"/>
      </w:pPr>
      <w:r w:rsidRPr="000C5A20">
        <w:t>Права и ответст</w:t>
      </w:r>
      <w:r>
        <w:t>венность Педагогического совета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709" w:hanging="567"/>
      </w:pPr>
      <w:r w:rsidRPr="00B7314C">
        <w:t xml:space="preserve">4.1. </w:t>
      </w:r>
      <w:r w:rsidRPr="00B7314C">
        <w:tab/>
        <w:t>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709" w:hanging="567"/>
      </w:pPr>
      <w:r w:rsidRPr="00B7314C">
        <w:t>4.2.</w:t>
      </w:r>
      <w:r w:rsidRPr="00B7314C">
        <w:tab/>
        <w:t>Члены Педагогического совета имеют право:</w:t>
      </w:r>
      <w:r w:rsidRPr="00B7314C">
        <w:br/>
        <w:t>- предлагать директору учреждения планы мероприятий по совершенствованию работы образовательного учреждения;</w:t>
      </w:r>
    </w:p>
    <w:p w:rsidR="000C5A20" w:rsidRPr="00B7314C" w:rsidRDefault="000C5A20" w:rsidP="000C5A20">
      <w:pPr>
        <w:tabs>
          <w:tab w:val="left" w:pos="900"/>
        </w:tabs>
        <w:spacing w:line="20" w:lineRule="atLeast"/>
        <w:ind w:left="709" w:hanging="567"/>
      </w:pPr>
      <w:r>
        <w:t xml:space="preserve">          </w:t>
      </w:r>
      <w:r w:rsidRPr="00B7314C">
        <w:t>- присутствовать и принимать участие  в обсуждении вопросов о совершенствовании организации образовательного процесса на заседаниях Управляющего совета.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142"/>
      </w:pPr>
      <w:r w:rsidRPr="00B7314C">
        <w:t>4.3.</w:t>
      </w:r>
      <w:r w:rsidRPr="00B7314C">
        <w:tab/>
        <w:t>Педагогический совет несет ответственность: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709"/>
      </w:pPr>
      <w:r w:rsidRPr="00B7314C">
        <w:t xml:space="preserve"> - 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709"/>
      </w:pPr>
      <w:r w:rsidRPr="00B7314C">
        <w:t>- за соблюдение прав участников образовательного процесса;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709"/>
      </w:pPr>
      <w:r w:rsidRPr="00B7314C">
        <w:t xml:space="preserve">- за педагогически целесообразный выбор и реализацию в полном объеме </w:t>
      </w:r>
      <w:r>
        <w:t xml:space="preserve">дополнительных  </w:t>
      </w:r>
      <w:proofErr w:type="spellStart"/>
      <w:r w:rsidRPr="00B7314C">
        <w:t>общеразвивающих</w:t>
      </w:r>
      <w:proofErr w:type="spellEnd"/>
      <w:r w:rsidRPr="00B7314C">
        <w:t xml:space="preserve"> </w:t>
      </w:r>
      <w:r>
        <w:t xml:space="preserve"> </w:t>
      </w:r>
      <w:r w:rsidRPr="00B7314C">
        <w:t>программ, качества предоставляемых образовательных услуг;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709"/>
      </w:pPr>
      <w:r w:rsidRPr="00B7314C">
        <w:t>- за развитие принципов общественно-государственного управления и самоуправления в Учреждении;</w:t>
      </w:r>
    </w:p>
    <w:p w:rsidR="000C5A20" w:rsidRPr="00B7314C" w:rsidRDefault="000C5A20" w:rsidP="000C5A20">
      <w:pPr>
        <w:tabs>
          <w:tab w:val="left" w:pos="709"/>
        </w:tabs>
        <w:spacing w:line="20" w:lineRule="atLeast"/>
        <w:ind w:left="709"/>
      </w:pPr>
      <w:r w:rsidRPr="00B7314C">
        <w:t>- за упрочнение авторитета Учреждения.</w:t>
      </w:r>
    </w:p>
    <w:p w:rsidR="000C5A20" w:rsidRPr="00B7314C" w:rsidRDefault="000C5A20" w:rsidP="000C5A20">
      <w:pPr>
        <w:tabs>
          <w:tab w:val="left" w:pos="900"/>
        </w:tabs>
        <w:spacing w:line="20" w:lineRule="atLeast"/>
        <w:ind w:left="142"/>
      </w:pPr>
      <w:r w:rsidRPr="00B7314C">
        <w:tab/>
      </w:r>
    </w:p>
    <w:p w:rsidR="000C5A20" w:rsidRPr="000C5A20" w:rsidRDefault="000C5A20" w:rsidP="00447986">
      <w:pPr>
        <w:numPr>
          <w:ilvl w:val="0"/>
          <w:numId w:val="3"/>
        </w:numPr>
        <w:tabs>
          <w:tab w:val="left" w:pos="900"/>
        </w:tabs>
        <w:spacing w:line="20" w:lineRule="atLeast"/>
        <w:jc w:val="center"/>
      </w:pPr>
      <w:r w:rsidRPr="000C5A20">
        <w:t>Состав Педагогического совета.</w:t>
      </w:r>
    </w:p>
    <w:p w:rsidR="000C5A20" w:rsidRDefault="000C5A20" w:rsidP="000C5A20">
      <w:pPr>
        <w:tabs>
          <w:tab w:val="left" w:pos="709"/>
        </w:tabs>
        <w:spacing w:line="20" w:lineRule="atLeast"/>
        <w:ind w:left="709" w:hanging="567"/>
      </w:pPr>
      <w:r>
        <w:t xml:space="preserve">5.1.    </w:t>
      </w:r>
      <w:r w:rsidRPr="00B7314C">
        <w:t>В состав Педагогического совета входят вс</w:t>
      </w:r>
      <w:r>
        <w:t>е педагогически</w:t>
      </w:r>
      <w:r w:rsidRPr="00B7314C">
        <w:t xml:space="preserve">    работники Учреждения, а так же директор и его заместители.</w:t>
      </w:r>
    </w:p>
    <w:p w:rsidR="000C5A20" w:rsidRDefault="000C5A20" w:rsidP="00447986">
      <w:pPr>
        <w:pStyle w:val="a5"/>
        <w:numPr>
          <w:ilvl w:val="1"/>
          <w:numId w:val="4"/>
        </w:numPr>
        <w:tabs>
          <w:tab w:val="left" w:pos="709"/>
        </w:tabs>
        <w:spacing w:line="20" w:lineRule="atLeast"/>
        <w:ind w:left="709" w:hanging="567"/>
      </w:pPr>
      <w:r w:rsidRPr="00B7314C">
        <w:t xml:space="preserve">Педагогический совет Учреждения действует бессрочно. Педагогический совет собирается по мере необходимости, но не реже </w:t>
      </w:r>
      <w:r>
        <w:t>4-х</w:t>
      </w:r>
      <w:r w:rsidRPr="00B7314C">
        <w:t xml:space="preserve"> раз в год по инициативе директора Учреждения. Внеочередные заседания Педагогического совета проводятся по требованию не менее 1/3 от общего числа педагогических работников Учреждения.</w:t>
      </w:r>
    </w:p>
    <w:p w:rsidR="000C5A20" w:rsidRDefault="000C5A20" w:rsidP="00447986">
      <w:pPr>
        <w:pStyle w:val="a5"/>
        <w:numPr>
          <w:ilvl w:val="1"/>
          <w:numId w:val="4"/>
        </w:numPr>
        <w:tabs>
          <w:tab w:val="left" w:pos="709"/>
        </w:tabs>
        <w:spacing w:line="20" w:lineRule="atLeast"/>
        <w:ind w:left="709" w:hanging="567"/>
      </w:pPr>
      <w:r w:rsidRPr="00B7314C">
        <w:t>Педагогический совет избирает из своего состава председателя и секретаря сроком на один календарный год.</w:t>
      </w:r>
    </w:p>
    <w:p w:rsidR="000C5A20" w:rsidRDefault="000C5A20" w:rsidP="00447986">
      <w:pPr>
        <w:pStyle w:val="a5"/>
        <w:numPr>
          <w:ilvl w:val="1"/>
          <w:numId w:val="4"/>
        </w:numPr>
        <w:tabs>
          <w:tab w:val="left" w:pos="709"/>
        </w:tabs>
        <w:spacing w:line="20" w:lineRule="atLeast"/>
        <w:ind w:left="709" w:hanging="567"/>
      </w:pPr>
      <w:r w:rsidRPr="00B7314C">
        <w:t>Заседание Педагогического совета правомочно, если на нем присутствует не менее 2/3 от общего числа членов Педагогического совета.</w:t>
      </w:r>
    </w:p>
    <w:p w:rsidR="000C5A20" w:rsidRDefault="000C5A20" w:rsidP="00447986">
      <w:pPr>
        <w:pStyle w:val="a5"/>
        <w:numPr>
          <w:ilvl w:val="1"/>
          <w:numId w:val="4"/>
        </w:numPr>
        <w:tabs>
          <w:tab w:val="left" w:pos="709"/>
        </w:tabs>
        <w:spacing w:line="20" w:lineRule="atLeast"/>
        <w:ind w:left="709" w:hanging="567"/>
      </w:pPr>
      <w:r w:rsidRPr="00B7314C">
        <w:lastRenderedPageBreak/>
        <w:t>Процедура голосования определяется Педагогическим советом. Решение Педагогического совета считается принятым, если за него проголосовало не менее 2/3 присутствующих членов Педагогического совета.</w:t>
      </w:r>
    </w:p>
    <w:p w:rsidR="000C5A20" w:rsidRDefault="000C5A20" w:rsidP="00447986">
      <w:pPr>
        <w:pStyle w:val="a5"/>
        <w:numPr>
          <w:ilvl w:val="1"/>
          <w:numId w:val="4"/>
        </w:numPr>
        <w:tabs>
          <w:tab w:val="left" w:pos="709"/>
        </w:tabs>
        <w:spacing w:line="20" w:lineRule="atLeast"/>
        <w:ind w:left="709" w:hanging="567"/>
      </w:pPr>
      <w:r w:rsidRPr="00B7314C">
        <w:t>Заседания Педагогического совета оформляются протоколом. Срок хранения протоколов 5 лет.</w:t>
      </w:r>
    </w:p>
    <w:p w:rsidR="000C5A20" w:rsidRPr="00B7314C" w:rsidRDefault="000C5A20" w:rsidP="00447986">
      <w:pPr>
        <w:pStyle w:val="a5"/>
        <w:numPr>
          <w:ilvl w:val="1"/>
          <w:numId w:val="4"/>
        </w:numPr>
        <w:tabs>
          <w:tab w:val="left" w:pos="709"/>
        </w:tabs>
        <w:spacing w:line="20" w:lineRule="atLeast"/>
        <w:ind w:left="709" w:hanging="567"/>
      </w:pPr>
      <w:r w:rsidRPr="00B7314C">
        <w:t xml:space="preserve"> Наиболее важные решения Педагогического совета реализуются приказом директора Учреждения.</w:t>
      </w:r>
    </w:p>
    <w:p w:rsidR="000C5A20" w:rsidRPr="00B7314C" w:rsidRDefault="000C5A20" w:rsidP="000C5A20">
      <w:pPr>
        <w:tabs>
          <w:tab w:val="left" w:pos="900"/>
        </w:tabs>
        <w:spacing w:line="20" w:lineRule="atLeast"/>
        <w:ind w:left="142"/>
      </w:pPr>
    </w:p>
    <w:p w:rsidR="000C5A20" w:rsidRDefault="000C5A20" w:rsidP="00447986">
      <w:pPr>
        <w:numPr>
          <w:ilvl w:val="0"/>
          <w:numId w:val="4"/>
        </w:numPr>
        <w:tabs>
          <w:tab w:val="left" w:pos="426"/>
        </w:tabs>
        <w:spacing w:line="20" w:lineRule="atLeast"/>
        <w:ind w:left="142" w:firstLine="0"/>
        <w:jc w:val="center"/>
      </w:pPr>
      <w:r w:rsidRPr="000C5A20">
        <w:t xml:space="preserve">Взаимодействие Педагогического совета </w:t>
      </w:r>
    </w:p>
    <w:p w:rsidR="000C5A20" w:rsidRPr="000C5A20" w:rsidRDefault="000C5A20" w:rsidP="000C5A20">
      <w:pPr>
        <w:tabs>
          <w:tab w:val="left" w:pos="426"/>
        </w:tabs>
        <w:spacing w:line="20" w:lineRule="atLeast"/>
        <w:ind w:left="142"/>
        <w:jc w:val="center"/>
      </w:pPr>
      <w:r w:rsidRPr="000C5A20">
        <w:t>и Управляющего совета Учреждения, администрации.</w:t>
      </w:r>
    </w:p>
    <w:p w:rsidR="000C5A20" w:rsidRDefault="00447986" w:rsidP="00447986">
      <w:pPr>
        <w:tabs>
          <w:tab w:val="left" w:pos="709"/>
        </w:tabs>
        <w:spacing w:line="20" w:lineRule="atLeast"/>
        <w:ind w:left="709" w:hanging="567"/>
        <w:jc w:val="both"/>
      </w:pPr>
      <w:r>
        <w:t xml:space="preserve">6.1.   </w:t>
      </w:r>
      <w:r w:rsidR="000C5A20" w:rsidRPr="00B7314C">
        <w:t>Педагогический совет осуществляет</w:t>
      </w:r>
      <w:r w:rsidR="000C5A20">
        <w:t xml:space="preserve"> </w:t>
      </w:r>
      <w:r w:rsidR="000C5A20" w:rsidRPr="00B7314C">
        <w:t xml:space="preserve"> тактическую тракт</w:t>
      </w:r>
      <w:r>
        <w:t xml:space="preserve">овку, педагогическую экспертизу </w:t>
      </w:r>
      <w:r w:rsidR="000C5A20" w:rsidRPr="00B7314C">
        <w:t>и интерпретацию стратегических решений Управляющего совета Учреждения.</w:t>
      </w:r>
    </w:p>
    <w:p w:rsidR="000C5A20" w:rsidRDefault="00447986" w:rsidP="00447986">
      <w:pPr>
        <w:tabs>
          <w:tab w:val="left" w:pos="709"/>
        </w:tabs>
        <w:spacing w:line="20" w:lineRule="atLeast"/>
        <w:ind w:left="709" w:hanging="567"/>
        <w:jc w:val="both"/>
      </w:pPr>
      <w:r>
        <w:t xml:space="preserve">6.2.   </w:t>
      </w:r>
      <w:r w:rsidR="000C5A20" w:rsidRPr="00B7314C">
        <w:t>Педагогический совет совместно с администрацией го</w:t>
      </w:r>
      <w:r>
        <w:t xml:space="preserve">товит рекомендации Управляющему </w:t>
      </w:r>
      <w:r w:rsidR="000C5A20" w:rsidRPr="00B7314C">
        <w:t>совету Учреждения для принятия управленческих решений.</w:t>
      </w:r>
    </w:p>
    <w:p w:rsidR="000C5A20" w:rsidRPr="00B7314C" w:rsidRDefault="00447986" w:rsidP="00447986">
      <w:pPr>
        <w:tabs>
          <w:tab w:val="left" w:pos="567"/>
          <w:tab w:val="left" w:pos="709"/>
        </w:tabs>
        <w:spacing w:line="20" w:lineRule="atLeast"/>
        <w:ind w:left="709" w:hanging="567"/>
        <w:jc w:val="both"/>
      </w:pPr>
      <w:r>
        <w:t xml:space="preserve">6.3.  </w:t>
      </w:r>
      <w:r w:rsidR="000C5A20" w:rsidRPr="00B7314C">
        <w:t>Администрация обеспечивает выполнение решений П</w:t>
      </w:r>
      <w:r>
        <w:t xml:space="preserve">едагогического совета и создает </w:t>
      </w:r>
      <w:r w:rsidR="000C5A20" w:rsidRPr="00B7314C">
        <w:t>необходимые условия для его эффективной деятельности.</w:t>
      </w:r>
    </w:p>
    <w:p w:rsidR="00640856" w:rsidRDefault="00640856" w:rsidP="000C5A20">
      <w:pPr>
        <w:tabs>
          <w:tab w:val="left" w:pos="624"/>
        </w:tabs>
        <w:ind w:left="142"/>
        <w:jc w:val="center"/>
        <w:rPr>
          <w:sz w:val="23"/>
          <w:szCs w:val="23"/>
        </w:rPr>
      </w:pPr>
    </w:p>
    <w:sectPr w:rsidR="00640856" w:rsidSect="000C5A2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7D"/>
    <w:multiLevelType w:val="multilevel"/>
    <w:tmpl w:val="701691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">
    <w:nsid w:val="10CB70FE"/>
    <w:multiLevelType w:val="hybridMultilevel"/>
    <w:tmpl w:val="70C019E6"/>
    <w:lvl w:ilvl="0" w:tplc="02BAF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EA8CFE">
      <w:start w:val="1"/>
      <w:numFmt w:val="decimal"/>
      <w:lvlText w:val="1.%2. "/>
      <w:lvlJc w:val="left"/>
      <w:pPr>
        <w:ind w:left="3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8012F"/>
    <w:multiLevelType w:val="hybridMultilevel"/>
    <w:tmpl w:val="2806D63C"/>
    <w:lvl w:ilvl="0" w:tplc="59A47FBA">
      <w:start w:val="1"/>
      <w:numFmt w:val="decimal"/>
      <w:lvlText w:val="3.%1. 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917E6F"/>
    <w:multiLevelType w:val="multilevel"/>
    <w:tmpl w:val="58C28F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AA"/>
    <w:rsid w:val="00017597"/>
    <w:rsid w:val="00043DCE"/>
    <w:rsid w:val="000C5A20"/>
    <w:rsid w:val="00140A12"/>
    <w:rsid w:val="00164643"/>
    <w:rsid w:val="00182FC6"/>
    <w:rsid w:val="00367379"/>
    <w:rsid w:val="00436844"/>
    <w:rsid w:val="00447986"/>
    <w:rsid w:val="004F3ADE"/>
    <w:rsid w:val="00577F11"/>
    <w:rsid w:val="00595EAD"/>
    <w:rsid w:val="00640856"/>
    <w:rsid w:val="00687669"/>
    <w:rsid w:val="00794E3D"/>
    <w:rsid w:val="0091157E"/>
    <w:rsid w:val="00934F3F"/>
    <w:rsid w:val="009743BA"/>
    <w:rsid w:val="00980DAA"/>
    <w:rsid w:val="00A6749C"/>
    <w:rsid w:val="00B72698"/>
    <w:rsid w:val="00BC2743"/>
    <w:rsid w:val="00BF65BA"/>
    <w:rsid w:val="00CA4F13"/>
    <w:rsid w:val="00D13F71"/>
    <w:rsid w:val="00D275EF"/>
    <w:rsid w:val="00D33646"/>
    <w:rsid w:val="00E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80DAA"/>
    <w:rPr>
      <w:color w:val="0000FF"/>
      <w:u w:val="single"/>
    </w:rPr>
  </w:style>
  <w:style w:type="paragraph" w:styleId="a4">
    <w:name w:val="Normal (Web)"/>
    <w:basedOn w:val="a"/>
    <w:uiPriority w:val="99"/>
    <w:rsid w:val="00980D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56"/>
  </w:style>
  <w:style w:type="paragraph" w:styleId="a5">
    <w:name w:val="List Paragraph"/>
    <w:basedOn w:val="a"/>
    <w:uiPriority w:val="34"/>
    <w:qFormat/>
    <w:rsid w:val="00043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k1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ak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k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3EE2-0F18-4E69-94B2-2E713D4F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2015-12-03T11:25:00Z</cp:lastPrinted>
  <dcterms:created xsi:type="dcterms:W3CDTF">2015-12-03T11:27:00Z</dcterms:created>
  <dcterms:modified xsi:type="dcterms:W3CDTF">2015-12-03T11:27:00Z</dcterms:modified>
</cp:coreProperties>
</file>